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B2D4D54" w14:textId="77777777" w:rsidR="00E7766B" w:rsidRDefault="009C3AB2" w:rsidP="0089119C">
      <w:pPr>
        <w:ind w:left="6372" w:right="22" w:firstLine="708"/>
        <w:jc w:val="center"/>
        <w:rPr>
          <w:b/>
          <w:sz w:val="36"/>
          <w:szCs w:val="36"/>
        </w:rPr>
      </w:pPr>
      <w:r>
        <w:rPr>
          <w:noProof/>
          <w:lang w:val="de-DE"/>
        </w:rPr>
        <w:drawing>
          <wp:anchor distT="0" distB="0" distL="114300" distR="114300" simplePos="0" relativeHeight="251657728" behindDoc="0" locked="0" layoutInCell="1" allowOverlap="1" wp14:anchorId="080852F7" wp14:editId="4263773E">
            <wp:simplePos x="0" y="0"/>
            <wp:positionH relativeFrom="column">
              <wp:posOffset>5279818</wp:posOffset>
            </wp:positionH>
            <wp:positionV relativeFrom="paragraph">
              <wp:posOffset>-1329211</wp:posOffset>
            </wp:positionV>
            <wp:extent cx="919799" cy="914400"/>
            <wp:effectExtent l="19050" t="0" r="0" b="0"/>
            <wp:wrapNone/>
            <wp:docPr id="7" name="Bild 7" descr="FH logobox_4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FH logobox_4c"/>
                    <pic:cNvPicPr>
                      <a:picLocks noChangeAspect="1" noChangeArrowheads="1"/>
                    </pic:cNvPicPr>
                  </pic:nvPicPr>
                  <pic:blipFill>
                    <a:blip r:embed="rId11" cstate="print"/>
                    <a:srcRect/>
                    <a:stretch>
                      <a:fillRect/>
                    </a:stretch>
                  </pic:blipFill>
                  <pic:spPr bwMode="auto">
                    <a:xfrm>
                      <a:off x="0" y="0"/>
                      <a:ext cx="919799" cy="914400"/>
                    </a:xfrm>
                    <a:prstGeom prst="rect">
                      <a:avLst/>
                    </a:prstGeom>
                    <a:noFill/>
                    <a:ln w="9525">
                      <a:noFill/>
                      <a:miter lim="800000"/>
                      <a:headEnd/>
                      <a:tailEnd/>
                    </a:ln>
                  </pic:spPr>
                </pic:pic>
              </a:graphicData>
            </a:graphic>
          </wp:anchor>
        </w:drawing>
      </w:r>
      <w:r w:rsidR="00E7766B">
        <w:rPr>
          <w:b/>
          <w:sz w:val="36"/>
          <w:szCs w:val="36"/>
        </w:rPr>
        <w:tab/>
      </w:r>
      <w:r w:rsidR="00E7766B">
        <w:rPr>
          <w:b/>
          <w:sz w:val="36"/>
          <w:szCs w:val="36"/>
        </w:rPr>
        <w:tab/>
      </w:r>
      <w:r w:rsidR="00E7766B">
        <w:rPr>
          <w:b/>
          <w:sz w:val="36"/>
          <w:szCs w:val="36"/>
        </w:rPr>
        <w:tab/>
      </w:r>
    </w:p>
    <w:p w14:paraId="63FC556C" w14:textId="77777777" w:rsidR="00D22456" w:rsidRDefault="00D22456" w:rsidP="0089119C">
      <w:pPr>
        <w:tabs>
          <w:tab w:val="left" w:pos="6120"/>
        </w:tabs>
        <w:rPr>
          <w:b/>
          <w:sz w:val="36"/>
          <w:szCs w:val="36"/>
        </w:rPr>
      </w:pPr>
      <w:r>
        <w:rPr>
          <w:b/>
          <w:sz w:val="36"/>
          <w:szCs w:val="36"/>
        </w:rPr>
        <w:t>P</w:t>
      </w:r>
      <w:r w:rsidRPr="00DE2FB6">
        <w:rPr>
          <w:b/>
          <w:sz w:val="36"/>
          <w:szCs w:val="36"/>
        </w:rPr>
        <w:t>RESSEINFORMATION</w:t>
      </w:r>
      <w:r>
        <w:rPr>
          <w:b/>
          <w:sz w:val="36"/>
          <w:szCs w:val="36"/>
        </w:rPr>
        <w:t xml:space="preserve"> </w:t>
      </w:r>
    </w:p>
    <w:p w14:paraId="6265FC21" w14:textId="77777777" w:rsidR="00D22456" w:rsidRDefault="00D22456" w:rsidP="0089119C">
      <w:pPr>
        <w:tabs>
          <w:tab w:val="left" w:pos="6120"/>
        </w:tabs>
        <w:rPr>
          <w:b/>
          <w:sz w:val="32"/>
          <w:szCs w:val="32"/>
          <w:lang w:val="de-DE"/>
        </w:rPr>
      </w:pPr>
      <w:r>
        <w:rPr>
          <w:b/>
          <w:sz w:val="36"/>
          <w:szCs w:val="36"/>
        </w:rPr>
        <w:tab/>
      </w:r>
    </w:p>
    <w:p w14:paraId="7D866D67" w14:textId="77777777" w:rsidR="00D22456" w:rsidRDefault="00D22456" w:rsidP="0089119C">
      <w:pPr>
        <w:rPr>
          <w:b/>
          <w:sz w:val="32"/>
          <w:szCs w:val="32"/>
          <w:lang w:val="de-DE"/>
        </w:rPr>
      </w:pPr>
    </w:p>
    <w:p w14:paraId="29200C71" w14:textId="5EF384ED" w:rsidR="00D22456" w:rsidRDefault="00AD7498" w:rsidP="0089119C">
      <w:pPr>
        <w:rPr>
          <w:b/>
          <w:sz w:val="32"/>
          <w:szCs w:val="32"/>
          <w:lang w:val="de-DE"/>
        </w:rPr>
      </w:pPr>
      <w:r>
        <w:rPr>
          <w:b/>
          <w:sz w:val="32"/>
          <w:szCs w:val="32"/>
          <w:lang w:val="de-DE"/>
        </w:rPr>
        <w:t>Fotografie von den Besten lernen</w:t>
      </w:r>
    </w:p>
    <w:p w14:paraId="4D8A26FD" w14:textId="105AFF04" w:rsidR="00D22456" w:rsidRDefault="00AD7498" w:rsidP="0089119C">
      <w:pPr>
        <w:rPr>
          <w:sz w:val="32"/>
          <w:szCs w:val="32"/>
          <w:lang w:val="de-DE"/>
        </w:rPr>
      </w:pPr>
      <w:r>
        <w:rPr>
          <w:sz w:val="32"/>
          <w:szCs w:val="32"/>
          <w:lang w:val="de-DE"/>
        </w:rPr>
        <w:t xml:space="preserve">Neuer </w:t>
      </w:r>
      <w:r w:rsidR="005A0EA2">
        <w:rPr>
          <w:sz w:val="32"/>
          <w:szCs w:val="32"/>
          <w:lang w:val="de-DE"/>
        </w:rPr>
        <w:t>L</w:t>
      </w:r>
      <w:r>
        <w:rPr>
          <w:sz w:val="32"/>
          <w:szCs w:val="32"/>
          <w:lang w:val="de-DE"/>
        </w:rPr>
        <w:t xml:space="preserve">ehrgang </w:t>
      </w:r>
      <w:r w:rsidRPr="00AD7498">
        <w:rPr>
          <w:sz w:val="32"/>
          <w:szCs w:val="32"/>
          <w:lang w:val="de-DE"/>
        </w:rPr>
        <w:t xml:space="preserve">Digital </w:t>
      </w:r>
      <w:proofErr w:type="spellStart"/>
      <w:r w:rsidRPr="00AD7498">
        <w:rPr>
          <w:sz w:val="32"/>
          <w:szCs w:val="32"/>
          <w:lang w:val="de-DE"/>
        </w:rPr>
        <w:t>Photography</w:t>
      </w:r>
      <w:proofErr w:type="spellEnd"/>
      <w:r w:rsidRPr="00AD7498">
        <w:rPr>
          <w:sz w:val="32"/>
          <w:szCs w:val="32"/>
          <w:lang w:val="de-DE"/>
        </w:rPr>
        <w:t xml:space="preserve"> &amp; New Visual Media MA</w:t>
      </w:r>
    </w:p>
    <w:p w14:paraId="48068CE1" w14:textId="77777777" w:rsidR="00D22456" w:rsidRDefault="00D22456" w:rsidP="0089119C">
      <w:pPr>
        <w:rPr>
          <w:sz w:val="32"/>
          <w:szCs w:val="32"/>
          <w:lang w:val="de-DE"/>
        </w:rPr>
      </w:pPr>
    </w:p>
    <w:p w14:paraId="7EC29DDC" w14:textId="1EF6C092" w:rsidR="00DE743C" w:rsidRPr="00DE743C" w:rsidRDefault="00B87467" w:rsidP="0089119C">
      <w:pPr>
        <w:rPr>
          <w:b/>
          <w:sz w:val="22"/>
          <w:szCs w:val="22"/>
          <w:lang w:val="de-DE"/>
        </w:rPr>
      </w:pPr>
      <w:r w:rsidRPr="00B87467">
        <w:rPr>
          <w:b/>
          <w:sz w:val="22"/>
          <w:szCs w:val="22"/>
          <w:lang w:val="de-DE"/>
        </w:rPr>
        <w:t xml:space="preserve">Der neue anwendungsorientierte Masterlehrgang vermittelt Kenntnisse für die digitale Bilderstellung mit </w:t>
      </w:r>
      <w:r w:rsidR="006A110A" w:rsidRPr="007D2F91">
        <w:rPr>
          <w:b/>
          <w:sz w:val="22"/>
          <w:szCs w:val="22"/>
          <w:lang w:val="de-DE"/>
        </w:rPr>
        <w:t>einem</w:t>
      </w:r>
      <w:r w:rsidRPr="00B87467">
        <w:rPr>
          <w:b/>
          <w:sz w:val="22"/>
          <w:szCs w:val="22"/>
          <w:lang w:val="de-DE"/>
        </w:rPr>
        <w:t xml:space="preserve"> Schwerpunkt auf aktuell</w:t>
      </w:r>
      <w:r w:rsidRPr="007D2F91">
        <w:rPr>
          <w:b/>
          <w:sz w:val="22"/>
          <w:szCs w:val="22"/>
          <w:lang w:val="de-DE"/>
        </w:rPr>
        <w:t>e</w:t>
      </w:r>
      <w:r w:rsidRPr="00B87467">
        <w:rPr>
          <w:b/>
          <w:sz w:val="22"/>
          <w:szCs w:val="22"/>
          <w:lang w:val="de-DE"/>
        </w:rPr>
        <w:t xml:space="preserve"> technisch</w:t>
      </w:r>
      <w:r w:rsidRPr="007D2F91">
        <w:rPr>
          <w:b/>
          <w:sz w:val="22"/>
          <w:szCs w:val="22"/>
          <w:lang w:val="de-DE"/>
        </w:rPr>
        <w:t>e</w:t>
      </w:r>
      <w:r w:rsidRPr="00B87467">
        <w:rPr>
          <w:b/>
          <w:sz w:val="22"/>
          <w:szCs w:val="22"/>
          <w:lang w:val="de-DE"/>
        </w:rPr>
        <w:t xml:space="preserve"> Anwendungsfeldern </w:t>
      </w:r>
      <w:r w:rsidR="006A110A" w:rsidRPr="007D2F91">
        <w:rPr>
          <w:b/>
          <w:sz w:val="22"/>
          <w:szCs w:val="22"/>
          <w:lang w:val="de-DE"/>
        </w:rPr>
        <w:t>aus dem Bereich der New Visual Media</w:t>
      </w:r>
      <w:r w:rsidR="006A110A">
        <w:rPr>
          <w:b/>
          <w:sz w:val="22"/>
          <w:szCs w:val="22"/>
          <w:lang w:val="de-DE"/>
        </w:rPr>
        <w:t xml:space="preserve"> </w:t>
      </w:r>
      <w:r w:rsidRPr="00B87467">
        <w:rPr>
          <w:b/>
          <w:sz w:val="22"/>
          <w:szCs w:val="22"/>
          <w:lang w:val="de-DE"/>
        </w:rPr>
        <w:t xml:space="preserve">wie dem Bewegtbild, Cinemagraph oder </w:t>
      </w:r>
      <w:proofErr w:type="spellStart"/>
      <w:r w:rsidRPr="00B87467">
        <w:rPr>
          <w:b/>
          <w:sz w:val="22"/>
          <w:szCs w:val="22"/>
          <w:lang w:val="de-DE"/>
        </w:rPr>
        <w:t>Augmented</w:t>
      </w:r>
      <w:proofErr w:type="spellEnd"/>
      <w:r w:rsidRPr="00B87467">
        <w:rPr>
          <w:b/>
          <w:sz w:val="22"/>
          <w:szCs w:val="22"/>
          <w:lang w:val="de-DE"/>
        </w:rPr>
        <w:t xml:space="preserve"> Reality. Teilnehmer*innen erlernen solide technische und bildgestalterische Grundlagen. Ein gezieltes persönliches Coaching fördert die Entwicklung einer individuellen, experimentierfreudigen und anwendungszentrierten Bildsprache.</w:t>
      </w:r>
      <w:r>
        <w:rPr>
          <w:b/>
          <w:sz w:val="22"/>
          <w:szCs w:val="22"/>
          <w:lang w:val="de-DE"/>
        </w:rPr>
        <w:t xml:space="preserve"> </w:t>
      </w:r>
      <w:r w:rsidR="00DE743C" w:rsidRPr="00DE743C">
        <w:rPr>
          <w:b/>
          <w:sz w:val="22"/>
          <w:szCs w:val="22"/>
          <w:lang w:val="de-DE"/>
        </w:rPr>
        <w:t>Interessent*innen können sich n</w:t>
      </w:r>
      <w:r w:rsidR="00DE743C">
        <w:rPr>
          <w:b/>
          <w:sz w:val="22"/>
          <w:szCs w:val="22"/>
          <w:lang w:val="de-DE"/>
        </w:rPr>
        <w:t>och bis 15. Jänner bewerben.</w:t>
      </w:r>
    </w:p>
    <w:p w14:paraId="3AF6D9BB" w14:textId="77777777" w:rsidR="00C3343A" w:rsidRPr="00DE743C" w:rsidRDefault="00C3343A" w:rsidP="0089119C">
      <w:pPr>
        <w:rPr>
          <w:sz w:val="22"/>
          <w:szCs w:val="22"/>
          <w:lang w:val="de-DE"/>
        </w:rPr>
      </w:pPr>
    </w:p>
    <w:p w14:paraId="0EF2E487" w14:textId="3470567B" w:rsidR="005A0EA2" w:rsidRDefault="00D22456" w:rsidP="0089119C">
      <w:pPr>
        <w:rPr>
          <w:sz w:val="22"/>
          <w:szCs w:val="22"/>
          <w:lang w:val="de-DE"/>
        </w:rPr>
      </w:pPr>
      <w:r w:rsidRPr="00E42849">
        <w:rPr>
          <w:b/>
          <w:sz w:val="22"/>
          <w:szCs w:val="22"/>
          <w:lang w:val="de-DE"/>
        </w:rPr>
        <w:t xml:space="preserve">St. Pölten, </w:t>
      </w:r>
      <w:r w:rsidR="007D2F91">
        <w:rPr>
          <w:b/>
          <w:sz w:val="22"/>
          <w:szCs w:val="22"/>
          <w:lang w:val="de-DE"/>
        </w:rPr>
        <w:t>29</w:t>
      </w:r>
      <w:r w:rsidRPr="00E42849">
        <w:rPr>
          <w:b/>
          <w:sz w:val="22"/>
          <w:szCs w:val="22"/>
          <w:lang w:val="de-DE"/>
        </w:rPr>
        <w:t>.</w:t>
      </w:r>
      <w:r w:rsidR="00294545" w:rsidRPr="00E42849">
        <w:rPr>
          <w:b/>
          <w:sz w:val="22"/>
          <w:szCs w:val="22"/>
          <w:lang w:val="de-DE"/>
        </w:rPr>
        <w:t>09</w:t>
      </w:r>
      <w:r w:rsidRPr="00E42849">
        <w:rPr>
          <w:b/>
          <w:sz w:val="22"/>
          <w:szCs w:val="22"/>
          <w:lang w:val="de-DE"/>
        </w:rPr>
        <w:t>.20</w:t>
      </w:r>
      <w:r w:rsidR="00D75E94" w:rsidRPr="00E42849">
        <w:rPr>
          <w:b/>
          <w:sz w:val="22"/>
          <w:szCs w:val="22"/>
          <w:lang w:val="de-DE"/>
        </w:rPr>
        <w:t>2</w:t>
      </w:r>
      <w:r w:rsidR="008942DF" w:rsidRPr="00E42849">
        <w:rPr>
          <w:b/>
          <w:sz w:val="22"/>
          <w:szCs w:val="22"/>
          <w:lang w:val="de-DE"/>
        </w:rPr>
        <w:t>1</w:t>
      </w:r>
      <w:r w:rsidRPr="00E42849">
        <w:rPr>
          <w:sz w:val="22"/>
          <w:szCs w:val="22"/>
          <w:lang w:val="de-DE"/>
        </w:rPr>
        <w:t xml:space="preserve"> – </w:t>
      </w:r>
      <w:r w:rsidR="00E42849">
        <w:rPr>
          <w:sz w:val="22"/>
          <w:szCs w:val="22"/>
          <w:lang w:val="de-DE"/>
        </w:rPr>
        <w:t>„Im Lehrgang lernen die Teilnehmer*innen</w:t>
      </w:r>
      <w:r w:rsidR="005A0EA2" w:rsidRPr="005A0EA2">
        <w:rPr>
          <w:sz w:val="22"/>
          <w:szCs w:val="22"/>
          <w:lang w:val="de-DE"/>
        </w:rPr>
        <w:t xml:space="preserve"> direkt von den Profis, die selbst erfolgreich im Bereich der Fotografie oder den neuen visuellen Medien tätig sind. Dabei definieren Sie Ihre persönliche Bildsprache. Auf dem Weg dahin untersuchen Sie das Medium Fotografie in allen Facetten und lernen, es gezielt einzusetzen</w:t>
      </w:r>
      <w:r w:rsidR="00E42849">
        <w:rPr>
          <w:sz w:val="22"/>
          <w:szCs w:val="22"/>
          <w:lang w:val="de-DE"/>
        </w:rPr>
        <w:t xml:space="preserve">. Das Ziel sind </w:t>
      </w:r>
      <w:r w:rsidR="00E42849" w:rsidRPr="00B87467">
        <w:rPr>
          <w:sz w:val="22"/>
          <w:szCs w:val="22"/>
          <w:lang w:val="de-DE"/>
        </w:rPr>
        <w:t>gestalterische und technische fotografische Kompetenzen, die sich in der Bildgebung von der alltäglichen Bilderflut absetz</w:t>
      </w:r>
      <w:r w:rsidR="00E42849">
        <w:rPr>
          <w:sz w:val="22"/>
          <w:szCs w:val="22"/>
          <w:lang w:val="de-DE"/>
        </w:rPr>
        <w:t>en“, sagt Lehrgangleiterin Rita Newman.</w:t>
      </w:r>
    </w:p>
    <w:p w14:paraId="44B71523" w14:textId="3EB2C551" w:rsidR="00A263D1" w:rsidRDefault="00A263D1" w:rsidP="0089119C">
      <w:pPr>
        <w:rPr>
          <w:sz w:val="22"/>
          <w:szCs w:val="22"/>
          <w:lang w:val="de-DE"/>
        </w:rPr>
      </w:pPr>
    </w:p>
    <w:p w14:paraId="542FA621" w14:textId="15D6D17F" w:rsidR="00A263D1" w:rsidRPr="00E42849" w:rsidRDefault="00E42849" w:rsidP="00A263D1">
      <w:pPr>
        <w:rPr>
          <w:b/>
          <w:sz w:val="22"/>
          <w:szCs w:val="22"/>
          <w:lang w:val="de-DE"/>
        </w:rPr>
      </w:pPr>
      <w:r>
        <w:rPr>
          <w:b/>
          <w:sz w:val="22"/>
          <w:szCs w:val="22"/>
          <w:lang w:val="de-DE"/>
        </w:rPr>
        <w:t>Veränderte Welt der Fotografie</w:t>
      </w:r>
    </w:p>
    <w:p w14:paraId="634D0621" w14:textId="03E8B982" w:rsidR="00511115" w:rsidRPr="00511115" w:rsidRDefault="00511115" w:rsidP="00511115">
      <w:pPr>
        <w:rPr>
          <w:sz w:val="22"/>
          <w:szCs w:val="22"/>
          <w:lang w:val="de-DE"/>
        </w:rPr>
      </w:pPr>
      <w:r w:rsidRPr="00511115">
        <w:rPr>
          <w:sz w:val="22"/>
          <w:szCs w:val="22"/>
          <w:lang w:val="de-DE"/>
        </w:rPr>
        <w:t>Microstock-Agenturen mit Millionen digitaler abrufbereiter Fotografien, Smart-Phone</w:t>
      </w:r>
      <w:r w:rsidR="00C93342">
        <w:rPr>
          <w:sz w:val="22"/>
          <w:szCs w:val="22"/>
          <w:lang w:val="de-DE"/>
        </w:rPr>
        <w:t>-</w:t>
      </w:r>
      <w:r w:rsidRPr="00511115">
        <w:rPr>
          <w:sz w:val="22"/>
          <w:szCs w:val="22"/>
          <w:lang w:val="de-DE"/>
        </w:rPr>
        <w:t>Fotografie sowie die Vereinfachung und Vernetzung des digitalen Workflows machen das fotografische Abbild allgegenwärtig. Das Angebot wächst schneller als die Nachfrage, Konkurrenz- und Wirtschaftlichkeitsdruck steigen. Die Grenzen zu anderen bildgebenden Medien sind durchlässiger geworden</w:t>
      </w:r>
      <w:r w:rsidR="00C93342">
        <w:rPr>
          <w:sz w:val="22"/>
          <w:szCs w:val="22"/>
          <w:lang w:val="de-DE"/>
        </w:rPr>
        <w:t xml:space="preserve">. </w:t>
      </w:r>
      <w:r w:rsidRPr="00511115">
        <w:rPr>
          <w:sz w:val="22"/>
          <w:szCs w:val="22"/>
          <w:lang w:val="de-DE"/>
        </w:rPr>
        <w:t>Fotografie</w:t>
      </w:r>
      <w:r w:rsidR="00B12B08">
        <w:rPr>
          <w:sz w:val="22"/>
          <w:szCs w:val="22"/>
          <w:lang w:val="de-DE"/>
        </w:rPr>
        <w:t>-</w:t>
      </w:r>
      <w:r w:rsidRPr="00511115">
        <w:rPr>
          <w:sz w:val="22"/>
          <w:szCs w:val="22"/>
          <w:lang w:val="de-DE"/>
        </w:rPr>
        <w:t xml:space="preserve">Anwendungen </w:t>
      </w:r>
      <w:r w:rsidR="00C93342" w:rsidRPr="00511115">
        <w:rPr>
          <w:sz w:val="22"/>
          <w:szCs w:val="22"/>
          <w:lang w:val="de-DE"/>
        </w:rPr>
        <w:t xml:space="preserve">agieren </w:t>
      </w:r>
      <w:r w:rsidRPr="00511115">
        <w:rPr>
          <w:sz w:val="22"/>
          <w:szCs w:val="22"/>
          <w:lang w:val="de-DE"/>
        </w:rPr>
        <w:t>sowohl in der Erstellung als auch in der Kommunikation multimedial.</w:t>
      </w:r>
      <w:r w:rsidR="00957F56">
        <w:rPr>
          <w:sz w:val="22"/>
          <w:szCs w:val="22"/>
          <w:lang w:val="de-DE"/>
        </w:rPr>
        <w:t xml:space="preserve"> </w:t>
      </w:r>
    </w:p>
    <w:p w14:paraId="1CF0FFE6" w14:textId="77777777" w:rsidR="00511115" w:rsidRPr="00511115" w:rsidRDefault="00511115" w:rsidP="00511115">
      <w:pPr>
        <w:rPr>
          <w:sz w:val="22"/>
          <w:szCs w:val="22"/>
          <w:lang w:val="de-DE"/>
        </w:rPr>
      </w:pPr>
    </w:p>
    <w:p w14:paraId="67F2BBF0" w14:textId="495E53F5" w:rsidR="00B12B08" w:rsidRDefault="00511115" w:rsidP="00511115">
      <w:pPr>
        <w:rPr>
          <w:sz w:val="22"/>
          <w:szCs w:val="22"/>
          <w:lang w:val="de-DE"/>
        </w:rPr>
      </w:pPr>
      <w:r w:rsidRPr="00511115">
        <w:rPr>
          <w:sz w:val="22"/>
          <w:szCs w:val="22"/>
          <w:lang w:val="de-DE"/>
        </w:rPr>
        <w:t>Demzufolge unterliegt das Berufsbild der gewerblichen Fotografie hohem Qualitäts- und Innovationsdruck. Der FH-Masterlehrgang liefert dafür die notwendigen Zugänge und Werkzeuge und bereitet auf die neuen Arbeitswelten vor</w:t>
      </w:r>
      <w:r w:rsidR="00227017">
        <w:rPr>
          <w:sz w:val="22"/>
          <w:szCs w:val="22"/>
          <w:lang w:val="de-DE"/>
        </w:rPr>
        <w:t>.</w:t>
      </w:r>
    </w:p>
    <w:p w14:paraId="175E7A10" w14:textId="77777777" w:rsidR="00B12B08" w:rsidRDefault="00B12B08" w:rsidP="00511115">
      <w:pPr>
        <w:rPr>
          <w:sz w:val="22"/>
          <w:szCs w:val="22"/>
          <w:lang w:val="de-DE"/>
        </w:rPr>
      </w:pPr>
    </w:p>
    <w:p w14:paraId="6495E136" w14:textId="42C7AF4D" w:rsidR="00511115" w:rsidRPr="00511115" w:rsidRDefault="00511115" w:rsidP="00511115">
      <w:pPr>
        <w:rPr>
          <w:sz w:val="22"/>
          <w:szCs w:val="22"/>
          <w:lang w:val="de-DE"/>
        </w:rPr>
      </w:pPr>
      <w:r w:rsidRPr="00511115">
        <w:rPr>
          <w:sz w:val="22"/>
          <w:szCs w:val="22"/>
          <w:lang w:val="de-DE"/>
        </w:rPr>
        <w:t>Neben der Vermittlung klassischer</w:t>
      </w:r>
      <w:r w:rsidR="00227017">
        <w:rPr>
          <w:sz w:val="22"/>
          <w:szCs w:val="22"/>
          <w:lang w:val="de-DE"/>
        </w:rPr>
        <w:t>,</w:t>
      </w:r>
      <w:r w:rsidRPr="00511115">
        <w:rPr>
          <w:sz w:val="22"/>
          <w:szCs w:val="22"/>
          <w:lang w:val="de-DE"/>
        </w:rPr>
        <w:t xml:space="preserve"> kamerabasierter Aufnahmetechnik in Verbindung mit Lichtsetzung, Prinzipien der Bildgestaltung, Bildkonzeption und Kreativtechniken, werden aktuelle fototechnisch bildgebende Design- und Anwendungsmöglichkeiten vermitteln. An diesen Schnittstellen setzt der Begriff der „New Visual Media“ an, wobei sich das Neue auf digital bildgebende Technologien bzw. aktuelle Entwicklungen im Feld der </w:t>
      </w:r>
      <w:r w:rsidR="00B12B08">
        <w:rPr>
          <w:sz w:val="22"/>
          <w:szCs w:val="22"/>
          <w:lang w:val="de-DE"/>
        </w:rPr>
        <w:t>visuellen Kultur</w:t>
      </w:r>
      <w:r w:rsidRPr="00511115">
        <w:rPr>
          <w:sz w:val="22"/>
          <w:szCs w:val="22"/>
          <w:lang w:val="de-DE"/>
        </w:rPr>
        <w:t xml:space="preserve"> bezieht, die einem ständigen Adaptierungsprozess unterliegen.</w:t>
      </w:r>
      <w:r w:rsidR="00957F56">
        <w:rPr>
          <w:sz w:val="22"/>
          <w:szCs w:val="22"/>
          <w:lang w:val="de-DE"/>
        </w:rPr>
        <w:t xml:space="preserve"> </w:t>
      </w:r>
    </w:p>
    <w:p w14:paraId="64EDB978" w14:textId="77777777" w:rsidR="00511115" w:rsidRPr="00511115" w:rsidRDefault="00511115" w:rsidP="00511115">
      <w:pPr>
        <w:rPr>
          <w:sz w:val="22"/>
          <w:szCs w:val="22"/>
          <w:lang w:val="de-DE"/>
        </w:rPr>
      </w:pPr>
    </w:p>
    <w:p w14:paraId="3065F959" w14:textId="6456B250" w:rsidR="00A35CEB" w:rsidRPr="00A35CEB" w:rsidRDefault="00A35CEB" w:rsidP="00511115">
      <w:pPr>
        <w:rPr>
          <w:b/>
          <w:sz w:val="22"/>
          <w:szCs w:val="22"/>
          <w:lang w:val="de-DE"/>
        </w:rPr>
      </w:pPr>
      <w:r w:rsidRPr="00A35CEB">
        <w:rPr>
          <w:b/>
          <w:sz w:val="22"/>
          <w:szCs w:val="22"/>
          <w:lang w:val="de-DE"/>
        </w:rPr>
        <w:t>Technik, Methoden, Leadership und sozia</w:t>
      </w:r>
      <w:r>
        <w:rPr>
          <w:b/>
          <w:sz w:val="22"/>
          <w:szCs w:val="22"/>
          <w:lang w:val="de-DE"/>
        </w:rPr>
        <w:t>le Kompetenz</w:t>
      </w:r>
    </w:p>
    <w:p w14:paraId="49E1F00D" w14:textId="14A2C8B1" w:rsidR="00511115" w:rsidRDefault="00C93342" w:rsidP="00511115">
      <w:pPr>
        <w:rPr>
          <w:sz w:val="22"/>
          <w:szCs w:val="22"/>
          <w:lang w:val="de-DE"/>
        </w:rPr>
      </w:pPr>
      <w:r>
        <w:rPr>
          <w:sz w:val="22"/>
          <w:szCs w:val="22"/>
          <w:lang w:val="de-DE"/>
        </w:rPr>
        <w:t>Der Lehrgang vermittelt neben technische</w:t>
      </w:r>
      <w:r w:rsidR="00227017">
        <w:rPr>
          <w:sz w:val="22"/>
          <w:szCs w:val="22"/>
          <w:lang w:val="de-DE"/>
        </w:rPr>
        <w:t>m,</w:t>
      </w:r>
      <w:r>
        <w:rPr>
          <w:sz w:val="22"/>
          <w:szCs w:val="22"/>
          <w:lang w:val="de-DE"/>
        </w:rPr>
        <w:t xml:space="preserve"> fachliche</w:t>
      </w:r>
      <w:r w:rsidR="00227017">
        <w:rPr>
          <w:sz w:val="22"/>
          <w:szCs w:val="22"/>
          <w:lang w:val="de-DE"/>
        </w:rPr>
        <w:t>m</w:t>
      </w:r>
      <w:r>
        <w:rPr>
          <w:sz w:val="22"/>
          <w:szCs w:val="22"/>
          <w:lang w:val="de-DE"/>
        </w:rPr>
        <w:t xml:space="preserve"> Rüstzeug und brauchbaren Methoden auch </w:t>
      </w:r>
      <w:r w:rsidR="00511115" w:rsidRPr="00511115">
        <w:rPr>
          <w:sz w:val="22"/>
          <w:szCs w:val="22"/>
          <w:lang w:val="de-DE"/>
        </w:rPr>
        <w:t>Leader</w:t>
      </w:r>
      <w:r w:rsidR="00227017">
        <w:rPr>
          <w:sz w:val="22"/>
          <w:szCs w:val="22"/>
          <w:lang w:val="de-DE"/>
        </w:rPr>
        <w:t>ship</w:t>
      </w:r>
      <w:r w:rsidR="00511115" w:rsidRPr="00511115">
        <w:rPr>
          <w:sz w:val="22"/>
          <w:szCs w:val="22"/>
          <w:lang w:val="de-DE"/>
        </w:rPr>
        <w:t>-Kompetenzen</w:t>
      </w:r>
      <w:r>
        <w:rPr>
          <w:sz w:val="22"/>
          <w:szCs w:val="22"/>
          <w:lang w:val="de-DE"/>
        </w:rPr>
        <w:t xml:space="preserve"> für die vermittelnde und koordinierende Rolle </w:t>
      </w:r>
      <w:proofErr w:type="gramStart"/>
      <w:r>
        <w:rPr>
          <w:sz w:val="22"/>
          <w:szCs w:val="22"/>
          <w:lang w:val="de-DE"/>
        </w:rPr>
        <w:t>von F</w:t>
      </w:r>
      <w:r w:rsidR="00511115" w:rsidRPr="00511115">
        <w:rPr>
          <w:sz w:val="22"/>
          <w:szCs w:val="22"/>
          <w:lang w:val="de-DE"/>
        </w:rPr>
        <w:t>otograf</w:t>
      </w:r>
      <w:proofErr w:type="gramEnd"/>
      <w:r w:rsidR="00511115" w:rsidRPr="00511115">
        <w:rPr>
          <w:sz w:val="22"/>
          <w:szCs w:val="22"/>
          <w:lang w:val="de-DE"/>
        </w:rPr>
        <w:t>*innen an der Schnittstelle zwischen Auftraggeber*innen, Models, Agenturen</w:t>
      </w:r>
      <w:r>
        <w:rPr>
          <w:sz w:val="22"/>
          <w:szCs w:val="22"/>
          <w:lang w:val="de-DE"/>
        </w:rPr>
        <w:t xml:space="preserve"> und</w:t>
      </w:r>
      <w:r w:rsidR="00957F56">
        <w:rPr>
          <w:sz w:val="22"/>
          <w:szCs w:val="22"/>
          <w:lang w:val="de-DE"/>
        </w:rPr>
        <w:t xml:space="preserve"> </w:t>
      </w:r>
      <w:r w:rsidR="00511115" w:rsidRPr="00511115">
        <w:rPr>
          <w:sz w:val="22"/>
          <w:szCs w:val="22"/>
          <w:lang w:val="de-DE"/>
        </w:rPr>
        <w:t>Medien</w:t>
      </w:r>
      <w:r>
        <w:rPr>
          <w:sz w:val="22"/>
          <w:szCs w:val="22"/>
          <w:lang w:val="de-DE"/>
        </w:rPr>
        <w:t>.</w:t>
      </w:r>
      <w:r w:rsidR="00A35CEB">
        <w:rPr>
          <w:sz w:val="22"/>
          <w:szCs w:val="22"/>
          <w:lang w:val="de-DE"/>
        </w:rPr>
        <w:t xml:space="preserve"> Ausbildungsinhalt sind auch s</w:t>
      </w:r>
      <w:r w:rsidR="00511115" w:rsidRPr="00511115">
        <w:rPr>
          <w:sz w:val="22"/>
          <w:szCs w:val="22"/>
          <w:lang w:val="de-DE"/>
        </w:rPr>
        <w:t>oziale Kompetenz</w:t>
      </w:r>
      <w:r w:rsidR="00A35CEB">
        <w:rPr>
          <w:sz w:val="22"/>
          <w:szCs w:val="22"/>
          <w:lang w:val="de-DE"/>
        </w:rPr>
        <w:t xml:space="preserve">en etwa zur Präsentation von Inhalten </w:t>
      </w:r>
      <w:r w:rsidR="00A35CEB">
        <w:rPr>
          <w:sz w:val="22"/>
          <w:szCs w:val="22"/>
          <w:lang w:val="de-DE"/>
        </w:rPr>
        <w:lastRenderedPageBreak/>
        <w:t xml:space="preserve">und </w:t>
      </w:r>
      <w:r w:rsidR="00227017">
        <w:rPr>
          <w:sz w:val="22"/>
          <w:szCs w:val="22"/>
          <w:lang w:val="de-DE"/>
        </w:rPr>
        <w:t xml:space="preserve">der </w:t>
      </w:r>
      <w:r w:rsidR="00511115" w:rsidRPr="00511115">
        <w:rPr>
          <w:sz w:val="22"/>
          <w:szCs w:val="22"/>
          <w:lang w:val="de-DE"/>
        </w:rPr>
        <w:t xml:space="preserve">Kommunikation mit Models, Auftraggeber*innen und Team-Mitgliedern. Der Masterlehrgang stärkt die Fähigkeit zur Selbstdarstellung, zur Präsentation von Inhalten, zur konstruktiven Teamarbeit sowie </w:t>
      </w:r>
      <w:r w:rsidR="00227017">
        <w:rPr>
          <w:sz w:val="22"/>
          <w:szCs w:val="22"/>
          <w:lang w:val="de-DE"/>
        </w:rPr>
        <w:t>das</w:t>
      </w:r>
      <w:r w:rsidR="00511115" w:rsidRPr="00511115">
        <w:rPr>
          <w:sz w:val="22"/>
          <w:szCs w:val="22"/>
          <w:lang w:val="de-DE"/>
        </w:rPr>
        <w:t xml:space="preserve"> professionelle Auftreten.</w:t>
      </w:r>
    </w:p>
    <w:p w14:paraId="1F7AB718" w14:textId="6BBB7FF5" w:rsidR="00511115" w:rsidRDefault="00511115" w:rsidP="00511115">
      <w:pPr>
        <w:rPr>
          <w:sz w:val="22"/>
          <w:szCs w:val="22"/>
          <w:lang w:val="de-DE"/>
        </w:rPr>
      </w:pPr>
    </w:p>
    <w:p w14:paraId="6D15FCD8" w14:textId="0B93998D" w:rsidR="005A0EA2" w:rsidRPr="005A0EA2" w:rsidRDefault="00B87467" w:rsidP="0089119C">
      <w:pPr>
        <w:rPr>
          <w:sz w:val="22"/>
          <w:szCs w:val="22"/>
          <w:lang w:val="de-DE"/>
        </w:rPr>
      </w:pPr>
      <w:r w:rsidRPr="00A263D1">
        <w:rPr>
          <w:sz w:val="22"/>
          <w:szCs w:val="22"/>
          <w:lang w:val="de-DE"/>
        </w:rPr>
        <w:t xml:space="preserve">Der Masterlehrgang richtet sich </w:t>
      </w:r>
      <w:proofErr w:type="gramStart"/>
      <w:r w:rsidRPr="00A263D1">
        <w:rPr>
          <w:sz w:val="22"/>
          <w:szCs w:val="22"/>
          <w:lang w:val="de-DE"/>
        </w:rPr>
        <w:t>an Absolvent</w:t>
      </w:r>
      <w:proofErr w:type="gramEnd"/>
      <w:r w:rsidRPr="00A263D1">
        <w:rPr>
          <w:sz w:val="22"/>
          <w:szCs w:val="22"/>
          <w:lang w:val="de-DE"/>
        </w:rPr>
        <w:t>*innen zertifizierter mehrjähriger Ausbildungen mit dem Schwerpunkt Fotografie bzw.</w:t>
      </w:r>
      <w:r>
        <w:rPr>
          <w:sz w:val="22"/>
          <w:szCs w:val="22"/>
          <w:lang w:val="de-DE"/>
        </w:rPr>
        <w:t xml:space="preserve"> </w:t>
      </w:r>
      <w:r w:rsidRPr="00A263D1">
        <w:rPr>
          <w:sz w:val="22"/>
          <w:szCs w:val="22"/>
          <w:lang w:val="de-DE"/>
        </w:rPr>
        <w:t>an qualifizierte Fotograf*innen, die sich im Rahmen ihres Berufs mit professioneller Fotografie, digitalen Medien und Fototheorien auseinandersetzen möchten.</w:t>
      </w:r>
    </w:p>
    <w:p w14:paraId="4E457684" w14:textId="59E0723B" w:rsidR="00DE743C" w:rsidRPr="005A0EA2" w:rsidRDefault="00DE743C" w:rsidP="0089119C">
      <w:pPr>
        <w:rPr>
          <w:sz w:val="22"/>
          <w:szCs w:val="22"/>
          <w:lang w:val="de-DE"/>
        </w:rPr>
      </w:pPr>
    </w:p>
    <w:p w14:paraId="128B17D4" w14:textId="770BC334" w:rsidR="00DE743C" w:rsidRDefault="005A0EA2" w:rsidP="0089119C">
      <w:pPr>
        <w:rPr>
          <w:b/>
          <w:sz w:val="22"/>
          <w:szCs w:val="22"/>
          <w:lang w:val="de-DE"/>
        </w:rPr>
      </w:pPr>
      <w:r>
        <w:rPr>
          <w:b/>
          <w:sz w:val="22"/>
          <w:szCs w:val="22"/>
          <w:lang w:val="de-DE"/>
        </w:rPr>
        <w:t xml:space="preserve">Masterlehrgang </w:t>
      </w:r>
      <w:r w:rsidRPr="005A0EA2">
        <w:rPr>
          <w:b/>
          <w:sz w:val="22"/>
          <w:szCs w:val="22"/>
          <w:lang w:val="de-DE"/>
        </w:rPr>
        <w:t xml:space="preserve">Digital </w:t>
      </w:r>
      <w:proofErr w:type="spellStart"/>
      <w:r w:rsidRPr="005A0EA2">
        <w:rPr>
          <w:b/>
          <w:sz w:val="22"/>
          <w:szCs w:val="22"/>
          <w:lang w:val="de-DE"/>
        </w:rPr>
        <w:t>Photography</w:t>
      </w:r>
      <w:proofErr w:type="spellEnd"/>
      <w:r w:rsidRPr="005A0EA2">
        <w:rPr>
          <w:b/>
          <w:sz w:val="22"/>
          <w:szCs w:val="22"/>
          <w:lang w:val="de-DE"/>
        </w:rPr>
        <w:t xml:space="preserve"> &amp; New Visual Media MA</w:t>
      </w:r>
    </w:p>
    <w:p w14:paraId="77A7F6B3" w14:textId="2B3335AB" w:rsidR="005A0EA2" w:rsidRDefault="005A0EA2" w:rsidP="0089119C">
      <w:pPr>
        <w:rPr>
          <w:sz w:val="22"/>
          <w:szCs w:val="22"/>
          <w:lang w:val="de-DE"/>
        </w:rPr>
      </w:pPr>
      <w:r>
        <w:rPr>
          <w:sz w:val="22"/>
          <w:szCs w:val="22"/>
          <w:lang w:val="de-DE"/>
        </w:rPr>
        <w:t xml:space="preserve">Abschluss: Master </w:t>
      </w:r>
      <w:proofErr w:type="spellStart"/>
      <w:r>
        <w:rPr>
          <w:sz w:val="22"/>
          <w:szCs w:val="22"/>
          <w:lang w:val="de-DE"/>
        </w:rPr>
        <w:t>of</w:t>
      </w:r>
      <w:proofErr w:type="spellEnd"/>
      <w:r>
        <w:rPr>
          <w:sz w:val="22"/>
          <w:szCs w:val="22"/>
          <w:lang w:val="de-DE"/>
        </w:rPr>
        <w:t xml:space="preserve"> Arts</w:t>
      </w:r>
    </w:p>
    <w:p w14:paraId="669EBC15" w14:textId="5A9D9D5B" w:rsidR="005A0EA2" w:rsidRDefault="005A0EA2" w:rsidP="0089119C">
      <w:pPr>
        <w:rPr>
          <w:sz w:val="22"/>
          <w:szCs w:val="22"/>
          <w:lang w:val="de-DE"/>
        </w:rPr>
      </w:pPr>
      <w:r>
        <w:rPr>
          <w:sz w:val="22"/>
          <w:szCs w:val="22"/>
          <w:lang w:val="de-DE"/>
        </w:rPr>
        <w:t>Studiengebühr: EUR 3.500.- pro Semester</w:t>
      </w:r>
    </w:p>
    <w:p w14:paraId="6BAA9D33" w14:textId="64713FCD" w:rsidR="005A0EA2" w:rsidRPr="005A0EA2" w:rsidRDefault="005A0EA2" w:rsidP="0089119C">
      <w:pPr>
        <w:rPr>
          <w:sz w:val="22"/>
          <w:szCs w:val="22"/>
          <w:lang w:val="de-DE"/>
        </w:rPr>
      </w:pPr>
      <w:r>
        <w:rPr>
          <w:sz w:val="22"/>
          <w:szCs w:val="22"/>
          <w:lang w:val="de-DE"/>
        </w:rPr>
        <w:t>Bewerbungsfr</w:t>
      </w:r>
      <w:r w:rsidR="00227017">
        <w:rPr>
          <w:sz w:val="22"/>
          <w:szCs w:val="22"/>
          <w:lang w:val="de-DE"/>
        </w:rPr>
        <w:t>i</w:t>
      </w:r>
      <w:r>
        <w:rPr>
          <w:sz w:val="22"/>
          <w:szCs w:val="22"/>
          <w:lang w:val="de-DE"/>
        </w:rPr>
        <w:t>st: 15.01.2022</w:t>
      </w:r>
    </w:p>
    <w:p w14:paraId="035E7A09" w14:textId="21E20F5E" w:rsidR="00BB4B86" w:rsidRDefault="00E86007" w:rsidP="0089119C">
      <w:pPr>
        <w:rPr>
          <w:sz w:val="22"/>
          <w:szCs w:val="22"/>
          <w:lang w:val="de-DE"/>
        </w:rPr>
      </w:pPr>
      <w:hyperlink r:id="rId12" w:history="1">
        <w:r w:rsidR="00CD0AA7" w:rsidRPr="00F673C1">
          <w:rPr>
            <w:rStyle w:val="Hyperlink"/>
            <w:sz w:val="22"/>
            <w:szCs w:val="22"/>
            <w:lang w:val="de-DE"/>
          </w:rPr>
          <w:t>https://www.fhstp.ac.at/ldp</w:t>
        </w:r>
      </w:hyperlink>
    </w:p>
    <w:p w14:paraId="3912F4E3" w14:textId="77777777" w:rsidR="00CD0AA7" w:rsidRPr="00CD0AA7" w:rsidRDefault="00CD0AA7" w:rsidP="0089119C">
      <w:pPr>
        <w:rPr>
          <w:sz w:val="22"/>
          <w:szCs w:val="22"/>
          <w:lang w:val="de-DE"/>
        </w:rPr>
      </w:pPr>
    </w:p>
    <w:p w14:paraId="5A7C5A06" w14:textId="77777777" w:rsidR="00BB4B86" w:rsidRPr="00E86007" w:rsidRDefault="00BB4B86" w:rsidP="0089119C">
      <w:pPr>
        <w:rPr>
          <w:b/>
          <w:sz w:val="22"/>
          <w:szCs w:val="22"/>
          <w:lang w:val="de-DE"/>
        </w:rPr>
      </w:pPr>
      <w:r w:rsidRPr="00E86007">
        <w:rPr>
          <w:b/>
          <w:sz w:val="22"/>
          <w:szCs w:val="22"/>
          <w:lang w:val="de-DE"/>
        </w:rPr>
        <w:t>Fotos:</w:t>
      </w:r>
    </w:p>
    <w:p w14:paraId="7B9AE4B9" w14:textId="3CD612F4" w:rsidR="00D22456" w:rsidRDefault="007D2F91" w:rsidP="007D2F91">
      <w:pPr>
        <w:rPr>
          <w:sz w:val="22"/>
          <w:szCs w:val="22"/>
          <w:lang w:val="en-US"/>
        </w:rPr>
      </w:pPr>
      <w:r w:rsidRPr="007D2F91">
        <w:rPr>
          <w:sz w:val="22"/>
          <w:szCs w:val="22"/>
          <w:lang w:val="en-US"/>
        </w:rPr>
        <w:t xml:space="preserve">Bild </w:t>
      </w:r>
      <w:proofErr w:type="spellStart"/>
      <w:r w:rsidRPr="007D2F91">
        <w:rPr>
          <w:sz w:val="22"/>
          <w:szCs w:val="22"/>
          <w:lang w:val="en-US"/>
        </w:rPr>
        <w:t>Fotolehrgang</w:t>
      </w:r>
      <w:proofErr w:type="spellEnd"/>
      <w:r w:rsidRPr="007D2F91">
        <w:rPr>
          <w:sz w:val="22"/>
          <w:szCs w:val="22"/>
          <w:lang w:val="en-US"/>
        </w:rPr>
        <w:t>, Credit: Rita Ne</w:t>
      </w:r>
      <w:r>
        <w:rPr>
          <w:sz w:val="22"/>
          <w:szCs w:val="22"/>
          <w:lang w:val="en-US"/>
        </w:rPr>
        <w:t>wman</w:t>
      </w:r>
    </w:p>
    <w:p w14:paraId="7BA20110" w14:textId="66D1FB6B" w:rsidR="007D2F91" w:rsidRDefault="007D2F91" w:rsidP="007D2F91">
      <w:pPr>
        <w:rPr>
          <w:sz w:val="22"/>
          <w:szCs w:val="22"/>
          <w:lang w:val="en-US"/>
        </w:rPr>
      </w:pPr>
      <w:r>
        <w:rPr>
          <w:sz w:val="22"/>
          <w:szCs w:val="22"/>
          <w:lang w:val="en-US"/>
        </w:rPr>
        <w:t xml:space="preserve">FH </w:t>
      </w:r>
      <w:r w:rsidR="00C1103C">
        <w:rPr>
          <w:sz w:val="22"/>
          <w:szCs w:val="22"/>
          <w:lang w:val="en-US"/>
        </w:rPr>
        <w:t>St. Pölten, Credit: FH St. Pölten / Florian Stix</w:t>
      </w:r>
    </w:p>
    <w:p w14:paraId="2676CE3B" w14:textId="77777777" w:rsidR="007D2F91" w:rsidRPr="007D2F91" w:rsidRDefault="007D2F91" w:rsidP="007D2F91">
      <w:pPr>
        <w:rPr>
          <w:sz w:val="20"/>
          <w:lang w:val="en-US"/>
        </w:rPr>
      </w:pPr>
    </w:p>
    <w:p w14:paraId="004590B6" w14:textId="77777777" w:rsidR="00235C89" w:rsidRDefault="00235C89" w:rsidP="0089119C">
      <w:pPr>
        <w:rPr>
          <w:rFonts w:ascii="Calibri" w:hAnsi="Calibri" w:cs="Times New Roman"/>
          <w:b/>
          <w:bCs/>
          <w:sz w:val="18"/>
          <w:szCs w:val="18"/>
          <w:lang w:val="de-DE"/>
        </w:rPr>
      </w:pPr>
      <w:r>
        <w:rPr>
          <w:b/>
          <w:bCs/>
          <w:sz w:val="18"/>
          <w:szCs w:val="18"/>
        </w:rPr>
        <w:t>Über die Fachhochschule St. Pölten</w:t>
      </w:r>
    </w:p>
    <w:p w14:paraId="0AEB51DF" w14:textId="29EB9124" w:rsidR="00DE2FD9" w:rsidRDefault="00DE2FD9" w:rsidP="0089119C">
      <w:pPr>
        <w:rPr>
          <w:sz w:val="18"/>
          <w:szCs w:val="18"/>
        </w:rPr>
      </w:pPr>
      <w:r w:rsidRPr="00E12F5F">
        <w:rPr>
          <w:sz w:val="18"/>
          <w:szCs w:val="18"/>
        </w:rPr>
        <w:t xml:space="preserve">Die Fachhochschule St. Pölten ist Anbieterin praxisbezogener und leistungsorientierter Hochschulausbildung </w:t>
      </w:r>
      <w:r>
        <w:rPr>
          <w:sz w:val="18"/>
          <w:szCs w:val="18"/>
        </w:rPr>
        <w:t>zu</w:t>
      </w:r>
      <w:r w:rsidRPr="00E12F5F">
        <w:rPr>
          <w:sz w:val="18"/>
          <w:szCs w:val="18"/>
        </w:rPr>
        <w:t xml:space="preserve"> den Themen Medien, Wirtschaft</w:t>
      </w:r>
      <w:r>
        <w:rPr>
          <w:sz w:val="18"/>
          <w:szCs w:val="18"/>
        </w:rPr>
        <w:t xml:space="preserve">, </w:t>
      </w:r>
      <w:r w:rsidRPr="00E12F5F">
        <w:rPr>
          <w:sz w:val="18"/>
          <w:szCs w:val="18"/>
        </w:rPr>
        <w:t xml:space="preserve">Digitale Technologien, Informatik, Security, Bahntechnologie, Gesundheit und Soziales. 26 Studiengänge und zahlreiche Weiterbildungslehrgänge bieten ca. </w:t>
      </w:r>
      <w:r w:rsidR="00023EAE">
        <w:rPr>
          <w:sz w:val="18"/>
          <w:szCs w:val="18"/>
        </w:rPr>
        <w:t>3.500</w:t>
      </w:r>
      <w:r w:rsidRPr="00E12F5F">
        <w:rPr>
          <w:sz w:val="18"/>
          <w:szCs w:val="18"/>
        </w:rPr>
        <w:t xml:space="preserve"> Studierenden eine zukunftsweisende Ausbildung. Neben der Lehre widmet sich die FH St. Pölten intensiv der Forschung. Die wissenschaftliche Arbeit erfolgt zu den oben genannten Themen sowie institutsübergreifend und interdisziplinär. Die Studiengänge stehen in stetigem Austausch mit den Instituten, die laufend praxisnahe und anwendungsorientierte Forschungsprojekte entwickeln und umsetzen.</w:t>
      </w:r>
    </w:p>
    <w:p w14:paraId="4D2BD1FE" w14:textId="2523EBCB" w:rsidR="006D388A" w:rsidRDefault="006D388A" w:rsidP="0089119C">
      <w:pPr>
        <w:rPr>
          <w:sz w:val="18"/>
          <w:szCs w:val="18"/>
        </w:rPr>
      </w:pPr>
    </w:p>
    <w:p w14:paraId="1686F633" w14:textId="1E62A3FC" w:rsidR="006D388A" w:rsidRPr="000A14D3" w:rsidRDefault="006D388A" w:rsidP="006D388A">
      <w:pPr>
        <w:rPr>
          <w:b/>
          <w:sz w:val="18"/>
          <w:szCs w:val="18"/>
          <w:lang w:val="en-GB"/>
        </w:rPr>
      </w:pPr>
      <w:r w:rsidRPr="006D388A">
        <w:rPr>
          <w:b/>
          <w:sz w:val="18"/>
          <w:szCs w:val="18"/>
          <w:lang w:val="en-GB"/>
        </w:rPr>
        <w:t>25 Jahre FH St. Pölten – 25 Ideas for Future</w:t>
      </w:r>
    </w:p>
    <w:p w14:paraId="6E19A183" w14:textId="5D9FBB68" w:rsidR="006D388A" w:rsidRDefault="006D388A" w:rsidP="006D388A">
      <w:pPr>
        <w:rPr>
          <w:sz w:val="18"/>
          <w:szCs w:val="18"/>
        </w:rPr>
      </w:pPr>
      <w:r w:rsidRPr="006D388A">
        <w:rPr>
          <w:sz w:val="18"/>
          <w:szCs w:val="18"/>
        </w:rPr>
        <w:t xml:space="preserve">Die Fachhochschule St. Pölten feiert im Herbst 2021 das 25-jährige Bestehen – und richtet den Blick zu diesem Anlass explizit in die Zukunft: Über 25 Wochen lang präsentiert die FH St. Pölten 25 innovative Zukunftsideen von Studierenden, Lehrenden und Mitarbeiter*innen und gibt so einen Einblick in ihre große inhaltliche Bandbreite und Innovationskraft. Das Finale bildet eine Ideenvernissage im Rahmen der Eröffnung des Campus St. Pölten im Oktober. Die aktuellen Zukunftsideen und weitere Informationen finden Sie hier: </w:t>
      </w:r>
      <w:hyperlink r:id="rId13" w:history="1">
        <w:r w:rsidR="00987B5F" w:rsidRPr="00226173">
          <w:rPr>
            <w:rStyle w:val="Hyperlink"/>
            <w:sz w:val="18"/>
            <w:szCs w:val="18"/>
          </w:rPr>
          <w:t>www.fhstp.ac.at/25jahre</w:t>
        </w:r>
      </w:hyperlink>
      <w:r w:rsidR="008867FC">
        <w:rPr>
          <w:rStyle w:val="Hyperlink"/>
          <w:sz w:val="18"/>
          <w:szCs w:val="18"/>
        </w:rPr>
        <w:t xml:space="preserve"> </w:t>
      </w:r>
      <w:r w:rsidRPr="006D388A">
        <w:rPr>
          <w:sz w:val="18"/>
          <w:szCs w:val="18"/>
        </w:rPr>
        <w:t>.</w:t>
      </w:r>
    </w:p>
    <w:p w14:paraId="684B2C60" w14:textId="77777777" w:rsidR="00B55577" w:rsidRPr="00DE2FD9" w:rsidRDefault="00B55577" w:rsidP="0089119C">
      <w:pPr>
        <w:rPr>
          <w:sz w:val="20"/>
          <w:szCs w:val="20"/>
        </w:rPr>
      </w:pPr>
    </w:p>
    <w:p w14:paraId="26F247D8" w14:textId="77777777" w:rsidR="00D22456" w:rsidRPr="00CB65FC" w:rsidRDefault="00D22456" w:rsidP="0089119C">
      <w:pPr>
        <w:spacing w:line="200" w:lineRule="exact"/>
        <w:rPr>
          <w:b/>
          <w:sz w:val="18"/>
          <w:szCs w:val="18"/>
        </w:rPr>
      </w:pPr>
      <w:r w:rsidRPr="00CB65FC">
        <w:rPr>
          <w:b/>
          <w:sz w:val="18"/>
          <w:szCs w:val="18"/>
        </w:rPr>
        <w:t>Informationen und Rückfragen:</w:t>
      </w:r>
    </w:p>
    <w:p w14:paraId="37BAE004" w14:textId="77777777" w:rsidR="008353C3" w:rsidRDefault="008353C3" w:rsidP="0089119C">
      <w:pPr>
        <w:pStyle w:val="Kopfzeile"/>
        <w:tabs>
          <w:tab w:val="right" w:pos="9382"/>
        </w:tabs>
        <w:rPr>
          <w:sz w:val="18"/>
          <w:szCs w:val="18"/>
          <w:lang w:val="de-DE"/>
        </w:rPr>
      </w:pPr>
      <w:r w:rsidRPr="008353C3">
        <w:rPr>
          <w:sz w:val="18"/>
          <w:szCs w:val="18"/>
          <w:lang w:val="de-DE"/>
        </w:rPr>
        <w:t>Mag. Mark Hammer</w:t>
      </w:r>
    </w:p>
    <w:p w14:paraId="1730DC49" w14:textId="77777777" w:rsidR="00483D91" w:rsidRDefault="00483D91" w:rsidP="0089119C">
      <w:pPr>
        <w:pStyle w:val="Kopfzeile"/>
        <w:tabs>
          <w:tab w:val="right" w:pos="9382"/>
        </w:tabs>
        <w:rPr>
          <w:sz w:val="18"/>
          <w:szCs w:val="18"/>
          <w:lang w:val="de-DE"/>
        </w:rPr>
      </w:pPr>
      <w:r w:rsidRPr="00483D91">
        <w:rPr>
          <w:sz w:val="18"/>
          <w:szCs w:val="18"/>
          <w:lang w:val="de-DE"/>
        </w:rPr>
        <w:t>Fachverantwortlicher Presse</w:t>
      </w:r>
    </w:p>
    <w:p w14:paraId="487FA666" w14:textId="77777777" w:rsidR="00326E8A" w:rsidRDefault="00326E8A" w:rsidP="0089119C">
      <w:pPr>
        <w:pStyle w:val="Kopfzeile"/>
        <w:tabs>
          <w:tab w:val="right" w:pos="9382"/>
        </w:tabs>
        <w:rPr>
          <w:sz w:val="18"/>
          <w:szCs w:val="18"/>
          <w:lang w:val="de-DE"/>
        </w:rPr>
      </w:pPr>
      <w:r w:rsidRPr="00326E8A">
        <w:rPr>
          <w:sz w:val="18"/>
          <w:szCs w:val="18"/>
          <w:lang w:val="de-DE"/>
        </w:rPr>
        <w:t>Marketing und Unternehmenskommunikation</w:t>
      </w:r>
    </w:p>
    <w:p w14:paraId="641F74A3" w14:textId="77777777" w:rsidR="008353C3" w:rsidRPr="008353C3" w:rsidRDefault="008353C3" w:rsidP="0089119C">
      <w:pPr>
        <w:pStyle w:val="Kopfzeile"/>
        <w:tabs>
          <w:tab w:val="right" w:pos="9382"/>
        </w:tabs>
        <w:rPr>
          <w:sz w:val="18"/>
          <w:szCs w:val="18"/>
          <w:lang w:val="de-DE"/>
        </w:rPr>
      </w:pPr>
      <w:r>
        <w:rPr>
          <w:sz w:val="18"/>
          <w:szCs w:val="18"/>
          <w:lang w:val="de-DE"/>
        </w:rPr>
        <w:t xml:space="preserve">T: </w:t>
      </w:r>
      <w:r w:rsidR="000A164C">
        <w:rPr>
          <w:sz w:val="18"/>
          <w:szCs w:val="18"/>
          <w:lang w:val="de-DE"/>
        </w:rPr>
        <w:t>+43/</w:t>
      </w:r>
      <w:r w:rsidRPr="008353C3">
        <w:rPr>
          <w:sz w:val="18"/>
          <w:szCs w:val="18"/>
          <w:lang w:val="de-DE"/>
        </w:rPr>
        <w:t>2742</w:t>
      </w:r>
      <w:r w:rsidR="000A164C">
        <w:rPr>
          <w:sz w:val="18"/>
          <w:szCs w:val="18"/>
          <w:lang w:val="de-DE"/>
        </w:rPr>
        <w:t>/</w:t>
      </w:r>
      <w:r w:rsidRPr="008353C3">
        <w:rPr>
          <w:sz w:val="18"/>
          <w:szCs w:val="18"/>
          <w:lang w:val="de-DE"/>
        </w:rPr>
        <w:t>313 228 269</w:t>
      </w:r>
    </w:p>
    <w:p w14:paraId="25CA8C66" w14:textId="77777777" w:rsidR="008353C3" w:rsidRPr="002E71D5" w:rsidRDefault="008353C3" w:rsidP="0089119C">
      <w:pPr>
        <w:pStyle w:val="Kopfzeile"/>
        <w:tabs>
          <w:tab w:val="right" w:pos="9382"/>
        </w:tabs>
        <w:rPr>
          <w:sz w:val="18"/>
          <w:szCs w:val="18"/>
          <w:lang w:val="it-IT"/>
        </w:rPr>
      </w:pPr>
      <w:r w:rsidRPr="002E71D5">
        <w:rPr>
          <w:sz w:val="18"/>
          <w:szCs w:val="18"/>
          <w:lang w:val="it-IT"/>
        </w:rPr>
        <w:t>M: +43</w:t>
      </w:r>
      <w:r w:rsidR="000A164C" w:rsidRPr="002E71D5">
        <w:rPr>
          <w:sz w:val="18"/>
          <w:szCs w:val="18"/>
          <w:lang w:val="it-IT"/>
        </w:rPr>
        <w:t>/676/</w:t>
      </w:r>
      <w:r w:rsidRPr="002E71D5">
        <w:rPr>
          <w:sz w:val="18"/>
          <w:szCs w:val="18"/>
          <w:lang w:val="it-IT"/>
        </w:rPr>
        <w:t>847 228 269</w:t>
      </w:r>
    </w:p>
    <w:p w14:paraId="6678F035" w14:textId="64582B69" w:rsidR="008353C3" w:rsidRPr="002E71D5" w:rsidRDefault="008353C3" w:rsidP="0089119C">
      <w:pPr>
        <w:pStyle w:val="Kopfzeile"/>
        <w:tabs>
          <w:tab w:val="right" w:pos="9382"/>
        </w:tabs>
        <w:rPr>
          <w:sz w:val="18"/>
          <w:szCs w:val="18"/>
          <w:lang w:val="it-IT"/>
        </w:rPr>
      </w:pPr>
      <w:r w:rsidRPr="002E71D5">
        <w:rPr>
          <w:sz w:val="18"/>
          <w:szCs w:val="18"/>
          <w:lang w:val="it-IT"/>
        </w:rPr>
        <w:t xml:space="preserve">E: </w:t>
      </w:r>
      <w:hyperlink r:id="rId14" w:history="1">
        <w:r w:rsidRPr="002E71D5">
          <w:rPr>
            <w:rStyle w:val="Hyperlink"/>
            <w:sz w:val="18"/>
            <w:szCs w:val="18"/>
            <w:lang w:val="it-IT"/>
          </w:rPr>
          <w:t>mark.hammer@fhstp.ac.at</w:t>
        </w:r>
      </w:hyperlink>
      <w:r w:rsidR="00F64D09">
        <w:rPr>
          <w:rStyle w:val="Hyperlink"/>
          <w:sz w:val="18"/>
          <w:szCs w:val="18"/>
          <w:lang w:val="it-IT"/>
        </w:rPr>
        <w:t xml:space="preserve"> </w:t>
      </w:r>
    </w:p>
    <w:p w14:paraId="48A40236" w14:textId="258642EC" w:rsidR="00652470" w:rsidRPr="002E71D5" w:rsidRDefault="008353C3" w:rsidP="0089119C">
      <w:pPr>
        <w:pStyle w:val="Kopfzeile"/>
        <w:tabs>
          <w:tab w:val="clear" w:pos="4536"/>
          <w:tab w:val="clear" w:pos="9072"/>
          <w:tab w:val="right" w:pos="9382"/>
        </w:tabs>
        <w:rPr>
          <w:sz w:val="18"/>
          <w:szCs w:val="18"/>
          <w:lang w:val="it-IT"/>
        </w:rPr>
      </w:pPr>
      <w:r w:rsidRPr="002E71D5">
        <w:rPr>
          <w:sz w:val="18"/>
          <w:szCs w:val="18"/>
          <w:lang w:val="it-IT"/>
        </w:rPr>
        <w:t>I:</w:t>
      </w:r>
      <w:r w:rsidR="00FD7A45" w:rsidRPr="002E71D5">
        <w:rPr>
          <w:sz w:val="18"/>
          <w:szCs w:val="18"/>
          <w:lang w:val="it-IT"/>
        </w:rPr>
        <w:t xml:space="preserve"> </w:t>
      </w:r>
      <w:hyperlink r:id="rId15" w:history="1">
        <w:r w:rsidR="00FD7A45" w:rsidRPr="002E71D5">
          <w:rPr>
            <w:rStyle w:val="Hyperlink"/>
            <w:sz w:val="18"/>
            <w:szCs w:val="18"/>
            <w:lang w:val="it-IT"/>
          </w:rPr>
          <w:t>https://www.fhstp.ac.at/de/presse</w:t>
        </w:r>
      </w:hyperlink>
      <w:r w:rsidR="00F64D09">
        <w:rPr>
          <w:rStyle w:val="Hyperlink"/>
          <w:sz w:val="18"/>
          <w:szCs w:val="18"/>
          <w:lang w:val="it-IT"/>
        </w:rPr>
        <w:t xml:space="preserve"> </w:t>
      </w:r>
    </w:p>
    <w:p w14:paraId="56F5AD1B" w14:textId="77777777" w:rsidR="00EA2F7E" w:rsidRPr="002E71D5" w:rsidRDefault="00EA2F7E" w:rsidP="0089119C">
      <w:pPr>
        <w:tabs>
          <w:tab w:val="left" w:pos="6120"/>
        </w:tabs>
        <w:rPr>
          <w:sz w:val="18"/>
          <w:szCs w:val="18"/>
          <w:lang w:val="it-IT"/>
        </w:rPr>
      </w:pPr>
    </w:p>
    <w:p w14:paraId="29FEB655" w14:textId="29F9E49F" w:rsidR="00C828F9" w:rsidRDefault="00C828F9" w:rsidP="0089119C">
      <w:pPr>
        <w:spacing w:line="340" w:lineRule="atLeast"/>
        <w:outlineLvl w:val="0"/>
        <w:rPr>
          <w:sz w:val="18"/>
          <w:szCs w:val="18"/>
        </w:rPr>
      </w:pPr>
      <w:r>
        <w:rPr>
          <w:sz w:val="18"/>
          <w:szCs w:val="18"/>
        </w:rPr>
        <w:t xml:space="preserve">Pressetext und Fotos zum Download verfügbar unter </w:t>
      </w:r>
      <w:hyperlink r:id="rId16" w:history="1">
        <w:r w:rsidRPr="00BE0B5B">
          <w:rPr>
            <w:rStyle w:val="Hyperlink"/>
            <w:sz w:val="18"/>
            <w:szCs w:val="18"/>
          </w:rPr>
          <w:t>https://www.fhstp.ac.at/de/presse</w:t>
        </w:r>
      </w:hyperlink>
      <w:r w:rsidR="00C66466">
        <w:rPr>
          <w:rStyle w:val="Hyperlink"/>
          <w:sz w:val="18"/>
          <w:szCs w:val="18"/>
        </w:rPr>
        <w:t xml:space="preserve"> </w:t>
      </w:r>
    </w:p>
    <w:p w14:paraId="0CEAE159" w14:textId="74FAE1A7" w:rsidR="00C828F9" w:rsidRDefault="00C828F9" w:rsidP="0089119C">
      <w:pPr>
        <w:spacing w:line="340" w:lineRule="atLeast"/>
        <w:outlineLvl w:val="0"/>
        <w:rPr>
          <w:sz w:val="18"/>
          <w:szCs w:val="18"/>
        </w:rPr>
      </w:pPr>
      <w:r w:rsidRPr="00CB65FC">
        <w:rPr>
          <w:sz w:val="18"/>
          <w:szCs w:val="18"/>
        </w:rPr>
        <w:t>Allgemeine Pressefotos zum Download verfügbar unter</w:t>
      </w:r>
      <w:r>
        <w:rPr>
          <w:sz w:val="18"/>
          <w:szCs w:val="18"/>
        </w:rPr>
        <w:t xml:space="preserve"> </w:t>
      </w:r>
      <w:hyperlink r:id="rId17" w:history="1">
        <w:r w:rsidRPr="00BE0B5B">
          <w:rPr>
            <w:rStyle w:val="Hyperlink"/>
            <w:sz w:val="18"/>
            <w:szCs w:val="18"/>
          </w:rPr>
          <w:t>https://www.fhstp.ac.at/de/presse/pressefotos-logos</w:t>
        </w:r>
      </w:hyperlink>
      <w:r w:rsidR="00C66466">
        <w:rPr>
          <w:rStyle w:val="Hyperlink"/>
          <w:sz w:val="18"/>
          <w:szCs w:val="18"/>
        </w:rPr>
        <w:t xml:space="preserve"> </w:t>
      </w:r>
    </w:p>
    <w:p w14:paraId="40055C43" w14:textId="5B10DC92" w:rsidR="00C828F9" w:rsidRDefault="00C828F9" w:rsidP="0089119C">
      <w:pPr>
        <w:rPr>
          <w:sz w:val="18"/>
          <w:szCs w:val="18"/>
        </w:rPr>
      </w:pPr>
      <w:r>
        <w:rPr>
          <w:sz w:val="18"/>
          <w:szCs w:val="18"/>
        </w:rPr>
        <w:t>D</w:t>
      </w:r>
      <w:r w:rsidRPr="00DA448C">
        <w:rPr>
          <w:sz w:val="18"/>
          <w:szCs w:val="18"/>
        </w:rPr>
        <w:t xml:space="preserve">ie FH St. Pölten hält ausdrücklich fest, dass </w:t>
      </w:r>
      <w:r>
        <w:rPr>
          <w:sz w:val="18"/>
          <w:szCs w:val="18"/>
        </w:rPr>
        <w:t>s</w:t>
      </w:r>
      <w:r w:rsidRPr="00DA448C">
        <w:rPr>
          <w:sz w:val="18"/>
          <w:szCs w:val="18"/>
        </w:rPr>
        <w:t>ie Inhaber</w:t>
      </w:r>
      <w:r>
        <w:rPr>
          <w:sz w:val="18"/>
          <w:szCs w:val="18"/>
        </w:rPr>
        <w:t>in</w:t>
      </w:r>
      <w:r w:rsidRPr="00DA448C">
        <w:rPr>
          <w:sz w:val="18"/>
          <w:szCs w:val="18"/>
        </w:rPr>
        <w:t xml:space="preserve"> aller Nutzungsrechte der mitgesendeten Fotografien ist. Der Empfänger</w:t>
      </w:r>
      <w:r>
        <w:rPr>
          <w:sz w:val="18"/>
          <w:szCs w:val="18"/>
        </w:rPr>
        <w:t>/die Empfängerin</w:t>
      </w:r>
      <w:r w:rsidRPr="00DA448C">
        <w:rPr>
          <w:sz w:val="18"/>
          <w:szCs w:val="18"/>
        </w:rPr>
        <w:t xml:space="preserve"> dieser Nachricht darf die mitgesendeten Fotografien nur im Zusammenhang mit der Presseaussendung unter Nennung der FH St. Pölten und des Urhebers</w:t>
      </w:r>
      <w:r>
        <w:rPr>
          <w:sz w:val="18"/>
          <w:szCs w:val="18"/>
        </w:rPr>
        <w:t>/der Urheberin</w:t>
      </w:r>
      <w:r w:rsidRPr="00DA448C">
        <w:rPr>
          <w:sz w:val="18"/>
          <w:szCs w:val="18"/>
        </w:rPr>
        <w:t xml:space="preserve"> nutzen. Jede weitere Nutzung der mitgesendeten Fotograf</w:t>
      </w:r>
      <w:r>
        <w:rPr>
          <w:sz w:val="18"/>
          <w:szCs w:val="18"/>
        </w:rPr>
        <w:t>ien ist nur nach ausdrücklicher</w:t>
      </w:r>
      <w:r w:rsidRPr="00DA448C">
        <w:rPr>
          <w:sz w:val="18"/>
          <w:szCs w:val="18"/>
        </w:rPr>
        <w:t xml:space="preserve"> schriftlicher Zustimmung (Mail reicht aus) d</w:t>
      </w:r>
      <w:r>
        <w:rPr>
          <w:sz w:val="18"/>
          <w:szCs w:val="18"/>
        </w:rPr>
        <w:t>urch die FH St. Pölten erlaubt.</w:t>
      </w:r>
    </w:p>
    <w:p w14:paraId="30EAA9CD" w14:textId="77777777" w:rsidR="003C0EB8" w:rsidRDefault="003C0EB8" w:rsidP="0089119C">
      <w:pPr>
        <w:rPr>
          <w:sz w:val="18"/>
          <w:szCs w:val="18"/>
        </w:rPr>
      </w:pPr>
    </w:p>
    <w:p w14:paraId="28B15A12" w14:textId="77777777" w:rsidR="007C3197" w:rsidRDefault="00C828F9" w:rsidP="0089119C">
      <w:pPr>
        <w:rPr>
          <w:sz w:val="18"/>
          <w:szCs w:val="18"/>
        </w:rPr>
      </w:pPr>
      <w:r>
        <w:rPr>
          <w:sz w:val="18"/>
          <w:szCs w:val="18"/>
        </w:rPr>
        <w:t xml:space="preserve">Natürlich finden Sie uns auch auf Facebook </w:t>
      </w:r>
      <w:r w:rsidR="007C3197">
        <w:rPr>
          <w:sz w:val="18"/>
          <w:szCs w:val="18"/>
        </w:rPr>
        <w:t>und</w:t>
      </w:r>
      <w:r>
        <w:rPr>
          <w:sz w:val="18"/>
          <w:szCs w:val="18"/>
        </w:rPr>
        <w:t xml:space="preserve"> Twitter:</w:t>
      </w:r>
    </w:p>
    <w:p w14:paraId="36D93550" w14:textId="446CAA3B" w:rsidR="00C828F9" w:rsidRDefault="00E86007" w:rsidP="0089119C">
      <w:pPr>
        <w:rPr>
          <w:rStyle w:val="Hyperlink"/>
          <w:sz w:val="18"/>
          <w:szCs w:val="18"/>
        </w:rPr>
      </w:pPr>
      <w:hyperlink r:id="rId18" w:history="1">
        <w:r w:rsidR="007C3197" w:rsidRPr="00C66466">
          <w:rPr>
            <w:rStyle w:val="Hyperlink"/>
            <w:sz w:val="18"/>
            <w:szCs w:val="18"/>
            <w:lang w:val="de-DE"/>
          </w:rPr>
          <w:t>https://www.facebook.com/fhstp</w:t>
        </w:r>
      </w:hyperlink>
      <w:r w:rsidR="003C0EB8" w:rsidRPr="00C66466">
        <w:rPr>
          <w:sz w:val="18"/>
          <w:szCs w:val="18"/>
          <w:lang w:val="de-DE"/>
        </w:rPr>
        <w:t xml:space="preserve"> </w:t>
      </w:r>
      <w:r w:rsidR="00C66466" w:rsidRPr="00C66466">
        <w:rPr>
          <w:sz w:val="18"/>
          <w:szCs w:val="18"/>
          <w:lang w:val="de-DE"/>
        </w:rPr>
        <w:t>und</w:t>
      </w:r>
      <w:r w:rsidR="00C66466">
        <w:rPr>
          <w:sz w:val="18"/>
          <w:szCs w:val="18"/>
          <w:lang w:val="de-DE"/>
        </w:rPr>
        <w:t xml:space="preserve"> </w:t>
      </w:r>
      <w:hyperlink r:id="rId19" w:history="1">
        <w:r w:rsidR="003C0EB8" w:rsidRPr="009227CB">
          <w:rPr>
            <w:rStyle w:val="Hyperlink"/>
            <w:sz w:val="18"/>
            <w:szCs w:val="18"/>
          </w:rPr>
          <w:t>https://twitter.com/FH</w:t>
        </w:r>
        <w:r w:rsidR="003C0EB8" w:rsidRPr="009227CB">
          <w:rPr>
            <w:rStyle w:val="Hyperlink"/>
            <w:b/>
            <w:sz w:val="18"/>
            <w:szCs w:val="18"/>
          </w:rPr>
          <w:t>_</w:t>
        </w:r>
        <w:r w:rsidR="003C0EB8" w:rsidRPr="009227CB">
          <w:rPr>
            <w:rStyle w:val="Hyperlink"/>
            <w:sz w:val="18"/>
            <w:szCs w:val="18"/>
          </w:rPr>
          <w:t>StPoelten</w:t>
        </w:r>
      </w:hyperlink>
      <w:r w:rsidR="003C0EB8">
        <w:rPr>
          <w:rStyle w:val="Hyperlink"/>
          <w:sz w:val="18"/>
          <w:szCs w:val="18"/>
        </w:rPr>
        <w:t xml:space="preserve"> </w:t>
      </w:r>
    </w:p>
    <w:p w14:paraId="0FB1CD9F" w14:textId="77777777" w:rsidR="003C0EB8" w:rsidRDefault="003C0EB8" w:rsidP="0089119C">
      <w:pPr>
        <w:rPr>
          <w:sz w:val="18"/>
          <w:szCs w:val="18"/>
        </w:rPr>
      </w:pPr>
    </w:p>
    <w:p w14:paraId="198B1744" w14:textId="1ED5C5FD" w:rsidR="00C828F9" w:rsidRPr="00C828F9" w:rsidRDefault="00C828F9" w:rsidP="00723040">
      <w:pPr>
        <w:rPr>
          <w:sz w:val="22"/>
          <w:szCs w:val="22"/>
          <w:lang w:val="de-DE"/>
        </w:rPr>
      </w:pPr>
      <w:r w:rsidRPr="00CB65FC">
        <w:rPr>
          <w:sz w:val="18"/>
          <w:szCs w:val="18"/>
          <w:lang w:val="de-DE"/>
        </w:rPr>
        <w:t xml:space="preserve">Sollten Sie in Zukunft keine weiteren Zusendungen der Fachhochschule St. Pölten wünschen, senden Sie bitte ein Mail mit dem Betreff „Keine Presseaussendungen" an </w:t>
      </w:r>
      <w:hyperlink r:id="rId20" w:history="1">
        <w:r w:rsidRPr="00CB65FC">
          <w:rPr>
            <w:rStyle w:val="Hyperlink"/>
            <w:sz w:val="18"/>
            <w:szCs w:val="18"/>
            <w:lang w:val="de-DE"/>
          </w:rPr>
          <w:t>presse@fhstp.ac.at</w:t>
        </w:r>
      </w:hyperlink>
      <w:r w:rsidR="00723040">
        <w:rPr>
          <w:sz w:val="22"/>
          <w:szCs w:val="22"/>
          <w:lang w:val="de-DE"/>
        </w:rPr>
        <w:t xml:space="preserve"> .</w:t>
      </w:r>
    </w:p>
    <w:sectPr w:rsidR="00C828F9" w:rsidRPr="00C828F9" w:rsidSect="00B12B08">
      <w:footerReference w:type="default" r:id="rId21"/>
      <w:headerReference w:type="first" r:id="rId22"/>
      <w:footerReference w:type="first" r:id="rId23"/>
      <w:type w:val="continuous"/>
      <w:pgSz w:w="11906" w:h="16838" w:code="9"/>
      <w:pgMar w:top="1418" w:right="1106" w:bottom="1134" w:left="1418" w:header="709" w:footer="48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55F0DBA" w14:textId="77777777" w:rsidR="00C85B49" w:rsidRDefault="00C85B49">
      <w:r>
        <w:separator/>
      </w:r>
    </w:p>
  </w:endnote>
  <w:endnote w:type="continuationSeparator" w:id="0">
    <w:p w14:paraId="6E77D6B5" w14:textId="77777777" w:rsidR="00C85B49" w:rsidRDefault="00C85B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Roman">
    <w:altName w:val="Times New Roman"/>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448832" w14:textId="19C363C6" w:rsidR="005A2733" w:rsidRPr="00824762" w:rsidRDefault="005A2733" w:rsidP="00824762">
    <w:pPr>
      <w:pStyle w:val="EinfacherAbsatz"/>
      <w:spacing w:after="113"/>
      <w:jc w:val="center"/>
      <w:rPr>
        <w:rFonts w:ascii="Arial" w:hAnsi="Arial" w:cs="Arial"/>
        <w:sz w:val="12"/>
        <w:szCs w:val="12"/>
      </w:rPr>
    </w:pPr>
    <w:r w:rsidRPr="00824762">
      <w:rPr>
        <w:rFonts w:ascii="Arial" w:hAnsi="Arial" w:cs="Arial"/>
        <w:sz w:val="12"/>
        <w:szCs w:val="12"/>
      </w:rPr>
      <w:t xml:space="preserve">Fachhochschule St. Pölten GmbH, </w:t>
    </w:r>
    <w:r w:rsidR="00371C6C">
      <w:rPr>
        <w:rFonts w:ascii="Arial" w:hAnsi="Arial" w:cs="Arial"/>
        <w:sz w:val="12"/>
        <w:szCs w:val="12"/>
      </w:rPr>
      <w:t>Campus-Platz 1</w:t>
    </w:r>
    <w:r w:rsidRPr="00824762">
      <w:rPr>
        <w:rFonts w:ascii="Arial" w:hAnsi="Arial" w:cs="Arial"/>
        <w:sz w:val="12"/>
        <w:szCs w:val="12"/>
      </w:rPr>
      <w:t>, 3100 St. Pölten, T: +43 (2742) 313 228, F: +43 (2742) 313 228-339, E: office@fhstp.ac.at, I: www.fhstp.ac.at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CDAB1C" w14:textId="5AF31E5A" w:rsidR="005A2733" w:rsidRPr="00824762" w:rsidRDefault="005A2733" w:rsidP="00824762">
    <w:pPr>
      <w:pStyle w:val="EinfacherAbsatz"/>
      <w:spacing w:after="113"/>
      <w:jc w:val="center"/>
      <w:rPr>
        <w:rFonts w:ascii="Arial" w:hAnsi="Arial" w:cs="Arial"/>
        <w:sz w:val="12"/>
        <w:szCs w:val="12"/>
      </w:rPr>
    </w:pPr>
    <w:r w:rsidRPr="00824762">
      <w:rPr>
        <w:rFonts w:ascii="Arial" w:hAnsi="Arial" w:cs="Arial"/>
        <w:sz w:val="12"/>
        <w:szCs w:val="12"/>
      </w:rPr>
      <w:t xml:space="preserve">Fachhochschule St. Pölten GmbH, </w:t>
    </w:r>
    <w:r w:rsidR="00371C6C">
      <w:rPr>
        <w:rFonts w:ascii="Arial" w:hAnsi="Arial" w:cs="Arial"/>
        <w:sz w:val="12"/>
        <w:szCs w:val="12"/>
      </w:rPr>
      <w:t>Campus-Platz 1</w:t>
    </w:r>
    <w:r w:rsidRPr="00824762">
      <w:rPr>
        <w:rFonts w:ascii="Arial" w:hAnsi="Arial" w:cs="Arial"/>
        <w:sz w:val="12"/>
        <w:szCs w:val="12"/>
      </w:rPr>
      <w:t xml:space="preserve">, 3100 St. Pölten, T: +43 (2742) 313 228, F: +43 (2742) 313 228-339, E: </w:t>
    </w:r>
    <w:r>
      <w:rPr>
        <w:rFonts w:ascii="Arial" w:hAnsi="Arial" w:cs="Arial"/>
        <w:sz w:val="12"/>
        <w:szCs w:val="12"/>
      </w:rPr>
      <w:t>csc</w:t>
    </w:r>
    <w:r w:rsidRPr="00824762">
      <w:rPr>
        <w:rFonts w:ascii="Arial" w:hAnsi="Arial" w:cs="Arial"/>
        <w:sz w:val="12"/>
        <w:szCs w:val="12"/>
      </w:rPr>
      <w:t>@fhstp.ac.at, I: www.fhstp.ac.at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085803A" w14:textId="77777777" w:rsidR="00C85B49" w:rsidRDefault="00C85B49">
      <w:r>
        <w:separator/>
      </w:r>
    </w:p>
  </w:footnote>
  <w:footnote w:type="continuationSeparator" w:id="0">
    <w:p w14:paraId="6FAA7D77" w14:textId="77777777" w:rsidR="00C85B49" w:rsidRDefault="00C85B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69F003" w14:textId="77777777" w:rsidR="005A2733" w:rsidRPr="0061617F" w:rsidRDefault="005A2733">
    <w:pPr>
      <w:pStyle w:val="Kopfzeile"/>
      <w:rPr>
        <w:b/>
        <w:sz w:val="22"/>
        <w:szCs w:val="22"/>
        <w:lang w:val="de-DE"/>
      </w:rPr>
    </w:pPr>
    <w:r w:rsidRPr="0061617F">
      <w:rPr>
        <w:b/>
        <w:sz w:val="22"/>
        <w:szCs w:val="22"/>
        <w:lang w:val="de-DE"/>
      </w:rPr>
      <w:t>Fachhochschule St. Pölten</w:t>
    </w:r>
  </w:p>
  <w:p w14:paraId="2A29AFE2" w14:textId="77777777" w:rsidR="00483D91" w:rsidRPr="003950B0" w:rsidRDefault="00483D91" w:rsidP="00483D91">
    <w:pPr>
      <w:pStyle w:val="Kopfzeile"/>
      <w:tabs>
        <w:tab w:val="clear" w:pos="4536"/>
        <w:tab w:val="clear" w:pos="9072"/>
        <w:tab w:val="right" w:pos="9382"/>
      </w:tabs>
      <w:rPr>
        <w:sz w:val="20"/>
        <w:szCs w:val="20"/>
        <w:lang w:val="de-DE"/>
      </w:rPr>
    </w:pPr>
    <w:r>
      <w:rPr>
        <w:sz w:val="20"/>
        <w:szCs w:val="20"/>
        <w:lang w:val="de-DE"/>
      </w:rPr>
      <w:t>Mag. Mark Hammer</w:t>
    </w:r>
    <w:r>
      <w:rPr>
        <w:sz w:val="20"/>
        <w:szCs w:val="20"/>
        <w:lang w:val="de-DE"/>
      </w:rPr>
      <w:tab/>
    </w:r>
  </w:p>
  <w:p w14:paraId="1C4D3045" w14:textId="77777777" w:rsidR="00483D91" w:rsidRDefault="00483D91" w:rsidP="00483D91">
    <w:pPr>
      <w:pStyle w:val="Kopfzeile"/>
      <w:tabs>
        <w:tab w:val="clear" w:pos="4536"/>
        <w:tab w:val="clear" w:pos="9072"/>
        <w:tab w:val="right" w:pos="9382"/>
      </w:tabs>
      <w:rPr>
        <w:sz w:val="20"/>
        <w:szCs w:val="20"/>
        <w:lang w:val="de-DE"/>
      </w:rPr>
    </w:pPr>
    <w:r w:rsidRPr="00483D91">
      <w:rPr>
        <w:sz w:val="20"/>
        <w:szCs w:val="20"/>
        <w:lang w:val="de-DE"/>
      </w:rPr>
      <w:t>Fachverantwortlicher Presse</w:t>
    </w:r>
  </w:p>
  <w:p w14:paraId="58417F43" w14:textId="77777777" w:rsidR="00326E8A" w:rsidRDefault="00326E8A" w:rsidP="003950B0">
    <w:pPr>
      <w:pStyle w:val="Kopfzeile"/>
      <w:tabs>
        <w:tab w:val="clear" w:pos="4536"/>
        <w:tab w:val="clear" w:pos="9072"/>
        <w:tab w:val="right" w:pos="9382"/>
      </w:tabs>
      <w:rPr>
        <w:sz w:val="20"/>
        <w:szCs w:val="20"/>
        <w:lang w:val="de-DE"/>
      </w:rPr>
    </w:pPr>
    <w:r w:rsidRPr="00326E8A">
      <w:rPr>
        <w:sz w:val="20"/>
        <w:szCs w:val="20"/>
        <w:lang w:val="de-DE"/>
      </w:rPr>
      <w:t>Marketing und Unternehmenskommunikation</w:t>
    </w:r>
  </w:p>
  <w:p w14:paraId="63BC1005" w14:textId="77777777" w:rsidR="005A2733" w:rsidRDefault="005A2733" w:rsidP="0025733C">
    <w:pPr>
      <w:pStyle w:val="Kopfzeile"/>
      <w:tabs>
        <w:tab w:val="left" w:pos="284"/>
      </w:tabs>
      <w:rPr>
        <w:sz w:val="20"/>
        <w:szCs w:val="20"/>
        <w:lang w:val="de-DE"/>
      </w:rPr>
    </w:pPr>
    <w:r w:rsidRPr="003950B0">
      <w:rPr>
        <w:sz w:val="20"/>
        <w:szCs w:val="20"/>
        <w:lang w:val="de-DE"/>
      </w:rPr>
      <w:t>T:</w:t>
    </w:r>
    <w:r w:rsidRPr="003950B0">
      <w:rPr>
        <w:sz w:val="20"/>
        <w:szCs w:val="20"/>
        <w:lang w:val="de-DE"/>
      </w:rPr>
      <w:tab/>
      <w:t>+43 (2742) 313 228</w:t>
    </w:r>
    <w:r>
      <w:rPr>
        <w:sz w:val="20"/>
        <w:szCs w:val="20"/>
        <w:lang w:val="de-DE"/>
      </w:rPr>
      <w:t xml:space="preserve"> </w:t>
    </w:r>
    <w:r w:rsidRPr="003950B0">
      <w:rPr>
        <w:sz w:val="20"/>
        <w:szCs w:val="20"/>
        <w:lang w:val="de-DE"/>
      </w:rPr>
      <w:t>26</w:t>
    </w:r>
    <w:r>
      <w:rPr>
        <w:sz w:val="20"/>
        <w:szCs w:val="20"/>
        <w:lang w:val="de-DE"/>
      </w:rPr>
      <w:t>9</w:t>
    </w:r>
  </w:p>
  <w:p w14:paraId="40BF721F" w14:textId="77777777" w:rsidR="005A2733" w:rsidRPr="003950B0" w:rsidRDefault="005A2733" w:rsidP="006B5E13">
    <w:pPr>
      <w:pStyle w:val="Kopfzeile"/>
      <w:tabs>
        <w:tab w:val="clear" w:pos="4536"/>
        <w:tab w:val="clear" w:pos="9072"/>
        <w:tab w:val="left" w:pos="284"/>
        <w:tab w:val="right" w:pos="8647"/>
        <w:tab w:val="center" w:pos="9498"/>
      </w:tabs>
      <w:rPr>
        <w:sz w:val="20"/>
        <w:szCs w:val="20"/>
        <w:lang w:val="de-DE"/>
      </w:rPr>
    </w:pPr>
    <w:r w:rsidRPr="00907D30">
      <w:rPr>
        <w:sz w:val="20"/>
        <w:szCs w:val="20"/>
        <w:lang w:val="de-DE"/>
      </w:rPr>
      <w:t>M:</w:t>
    </w:r>
    <w:r>
      <w:rPr>
        <w:sz w:val="20"/>
        <w:szCs w:val="20"/>
        <w:lang w:val="de-DE"/>
      </w:rPr>
      <w:t xml:space="preserve"> </w:t>
    </w:r>
    <w:r w:rsidRPr="00907D30">
      <w:rPr>
        <w:sz w:val="20"/>
        <w:szCs w:val="20"/>
        <w:lang w:val="de-DE"/>
      </w:rPr>
      <w:t>+43 (6</w:t>
    </w:r>
    <w:r>
      <w:rPr>
        <w:sz w:val="20"/>
        <w:szCs w:val="20"/>
        <w:lang w:val="de-DE"/>
      </w:rPr>
      <w:t>76</w:t>
    </w:r>
    <w:r w:rsidRPr="00907D30">
      <w:rPr>
        <w:sz w:val="20"/>
        <w:szCs w:val="20"/>
        <w:lang w:val="de-DE"/>
      </w:rPr>
      <w:t>)</w:t>
    </w:r>
    <w:r w:rsidR="0030030C">
      <w:rPr>
        <w:sz w:val="20"/>
        <w:szCs w:val="20"/>
        <w:lang w:val="de-DE"/>
      </w:rPr>
      <w:t xml:space="preserve"> </w:t>
    </w:r>
    <w:r>
      <w:rPr>
        <w:sz w:val="20"/>
        <w:szCs w:val="20"/>
        <w:lang w:val="de-DE"/>
      </w:rPr>
      <w:t>847 228 269</w:t>
    </w:r>
  </w:p>
  <w:p w14:paraId="0B89F518" w14:textId="77777777" w:rsidR="005A2733" w:rsidRDefault="005A2733" w:rsidP="003950B0">
    <w:pPr>
      <w:pStyle w:val="Kopfzeile"/>
      <w:tabs>
        <w:tab w:val="left" w:pos="284"/>
      </w:tabs>
      <w:rPr>
        <w:sz w:val="20"/>
        <w:szCs w:val="20"/>
      </w:rPr>
    </w:pPr>
    <w:r w:rsidRPr="003950B0">
      <w:rPr>
        <w:sz w:val="20"/>
        <w:szCs w:val="20"/>
      </w:rPr>
      <w:t>E:</w:t>
    </w:r>
    <w:r w:rsidRPr="003950B0">
      <w:rPr>
        <w:sz w:val="20"/>
        <w:szCs w:val="20"/>
      </w:rPr>
      <w:tab/>
    </w:r>
    <w:hyperlink r:id="rId1" w:history="1">
      <w:r w:rsidRPr="00A35999">
        <w:rPr>
          <w:rStyle w:val="Hyperlink"/>
          <w:sz w:val="20"/>
          <w:szCs w:val="20"/>
        </w:rPr>
        <w:t>mark.hammer@fhstp.ac.at</w:t>
      </w:r>
    </w:hyperlink>
  </w:p>
  <w:p w14:paraId="468C476D" w14:textId="77777777" w:rsidR="005A2733" w:rsidRPr="00662832" w:rsidRDefault="005A2733" w:rsidP="003950B0">
    <w:pPr>
      <w:pStyle w:val="Kopfzeile"/>
      <w:tabs>
        <w:tab w:val="left" w:pos="284"/>
      </w:tabs>
      <w:rPr>
        <w:sz w:val="20"/>
        <w:szCs w:val="20"/>
        <w:lang w:val="de-DE"/>
      </w:rPr>
    </w:pPr>
    <w:r w:rsidRPr="00662832">
      <w:rPr>
        <w:sz w:val="20"/>
        <w:szCs w:val="20"/>
        <w:lang w:val="de-DE"/>
      </w:rPr>
      <w:t>I:</w:t>
    </w:r>
    <w:r w:rsidRPr="00662832">
      <w:rPr>
        <w:sz w:val="20"/>
        <w:szCs w:val="20"/>
        <w:lang w:val="de-DE"/>
      </w:rPr>
      <w:tab/>
    </w:r>
    <w:hyperlink r:id="rId2" w:history="1">
      <w:r w:rsidRPr="00662832">
        <w:rPr>
          <w:rStyle w:val="Hyperlink"/>
          <w:sz w:val="20"/>
          <w:szCs w:val="20"/>
          <w:lang w:val="de-DE"/>
        </w:rPr>
        <w:t>www.fhstp.ac.at/presse</w:t>
      </w:r>
    </w:hyperlink>
  </w:p>
  <w:p w14:paraId="0E9CF2CC" w14:textId="77777777" w:rsidR="005A2733" w:rsidRPr="00662832" w:rsidRDefault="005A2733" w:rsidP="00614A56">
    <w:pPr>
      <w:pStyle w:val="Kopfzeile"/>
      <w:rPr>
        <w:lang w:val="de-DE"/>
      </w:rPr>
    </w:pPr>
  </w:p>
  <w:p w14:paraId="361B398D" w14:textId="77777777" w:rsidR="005A2733" w:rsidRPr="00662832" w:rsidRDefault="005A2733">
    <w:pPr>
      <w:pStyle w:val="Kopfzeile"/>
      <w:rPr>
        <w:lang w:val="de-D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C534DBA"/>
    <w:multiLevelType w:val="hybridMultilevel"/>
    <w:tmpl w:val="2898D23A"/>
    <w:lvl w:ilvl="0" w:tplc="0407000B">
      <w:numFmt w:val="bullet"/>
      <w:lvlText w:val=""/>
      <w:lvlJc w:val="left"/>
      <w:pPr>
        <w:tabs>
          <w:tab w:val="num" w:pos="720"/>
        </w:tabs>
        <w:ind w:left="720" w:hanging="360"/>
      </w:pPr>
      <w:rPr>
        <w:rFonts w:ascii="Wingdings" w:eastAsia="Times New Roman" w:hAnsi="Wingdings" w:cs="Times New Roman" w:hint="default"/>
      </w:rPr>
    </w:lvl>
    <w:lvl w:ilvl="1" w:tplc="04070003" w:tentative="1">
      <w:start w:val="1"/>
      <w:numFmt w:val="bullet"/>
      <w:lvlText w:val="o"/>
      <w:lvlJc w:val="left"/>
      <w:pPr>
        <w:tabs>
          <w:tab w:val="num" w:pos="1440"/>
        </w:tabs>
        <w:ind w:left="1440" w:hanging="360"/>
      </w:pPr>
      <w:rPr>
        <w:rFonts w:ascii="Courier New" w:hAnsi="Courier New" w:cs="Symbol"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Symbol"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Symbol"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55A606F3"/>
    <w:multiLevelType w:val="multilevel"/>
    <w:tmpl w:val="8306F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3B94"/>
    <w:rsid w:val="00023EAE"/>
    <w:rsid w:val="000767AC"/>
    <w:rsid w:val="0008375B"/>
    <w:rsid w:val="000A14D3"/>
    <w:rsid w:val="000A164C"/>
    <w:rsid w:val="000C6A73"/>
    <w:rsid w:val="00104548"/>
    <w:rsid w:val="00111222"/>
    <w:rsid w:val="00112828"/>
    <w:rsid w:val="00132156"/>
    <w:rsid w:val="00142CFB"/>
    <w:rsid w:val="00171501"/>
    <w:rsid w:val="001E4CDE"/>
    <w:rsid w:val="001F39EF"/>
    <w:rsid w:val="002029D3"/>
    <w:rsid w:val="00227017"/>
    <w:rsid w:val="00235C89"/>
    <w:rsid w:val="00245544"/>
    <w:rsid w:val="0025733C"/>
    <w:rsid w:val="00262DF6"/>
    <w:rsid w:val="002719C6"/>
    <w:rsid w:val="00281B48"/>
    <w:rsid w:val="00294545"/>
    <w:rsid w:val="00295445"/>
    <w:rsid w:val="002E71D5"/>
    <w:rsid w:val="002F5BB4"/>
    <w:rsid w:val="0030030C"/>
    <w:rsid w:val="0032331A"/>
    <w:rsid w:val="00326E8A"/>
    <w:rsid w:val="00334F5B"/>
    <w:rsid w:val="00343B78"/>
    <w:rsid w:val="00355F2A"/>
    <w:rsid w:val="00360892"/>
    <w:rsid w:val="00362971"/>
    <w:rsid w:val="00371C6C"/>
    <w:rsid w:val="003810CC"/>
    <w:rsid w:val="00387EFB"/>
    <w:rsid w:val="003950B0"/>
    <w:rsid w:val="003B74DB"/>
    <w:rsid w:val="003C0EB8"/>
    <w:rsid w:val="003C5307"/>
    <w:rsid w:val="003D15E2"/>
    <w:rsid w:val="003D665F"/>
    <w:rsid w:val="003E5C00"/>
    <w:rsid w:val="004055F3"/>
    <w:rsid w:val="0044531B"/>
    <w:rsid w:val="00460B06"/>
    <w:rsid w:val="004610B9"/>
    <w:rsid w:val="0048212F"/>
    <w:rsid w:val="00483D91"/>
    <w:rsid w:val="00493B94"/>
    <w:rsid w:val="00496755"/>
    <w:rsid w:val="004A6396"/>
    <w:rsid w:val="00511115"/>
    <w:rsid w:val="005149B5"/>
    <w:rsid w:val="00552BE0"/>
    <w:rsid w:val="0058229B"/>
    <w:rsid w:val="00583B35"/>
    <w:rsid w:val="005926BF"/>
    <w:rsid w:val="005A0EA2"/>
    <w:rsid w:val="005A2733"/>
    <w:rsid w:val="005B5057"/>
    <w:rsid w:val="005C422C"/>
    <w:rsid w:val="005D27AF"/>
    <w:rsid w:val="005D7458"/>
    <w:rsid w:val="005E15CC"/>
    <w:rsid w:val="005F12CE"/>
    <w:rsid w:val="005F6C4F"/>
    <w:rsid w:val="006069BA"/>
    <w:rsid w:val="00614A56"/>
    <w:rsid w:val="0061617F"/>
    <w:rsid w:val="00636A1C"/>
    <w:rsid w:val="00643843"/>
    <w:rsid w:val="00643F40"/>
    <w:rsid w:val="00652470"/>
    <w:rsid w:val="00662832"/>
    <w:rsid w:val="006A110A"/>
    <w:rsid w:val="006B2B7C"/>
    <w:rsid w:val="006B2B83"/>
    <w:rsid w:val="006B5E13"/>
    <w:rsid w:val="006C5825"/>
    <w:rsid w:val="006D1BDC"/>
    <w:rsid w:val="006D388A"/>
    <w:rsid w:val="006D3994"/>
    <w:rsid w:val="006E06D7"/>
    <w:rsid w:val="007053E9"/>
    <w:rsid w:val="00705BDD"/>
    <w:rsid w:val="00723040"/>
    <w:rsid w:val="0073001F"/>
    <w:rsid w:val="00746189"/>
    <w:rsid w:val="0079014C"/>
    <w:rsid w:val="007B4530"/>
    <w:rsid w:val="007C3197"/>
    <w:rsid w:val="007D17CB"/>
    <w:rsid w:val="007D2F91"/>
    <w:rsid w:val="007D3369"/>
    <w:rsid w:val="007F3CB5"/>
    <w:rsid w:val="007F5C57"/>
    <w:rsid w:val="00824762"/>
    <w:rsid w:val="0083065F"/>
    <w:rsid w:val="00835219"/>
    <w:rsid w:val="008353C3"/>
    <w:rsid w:val="00846DBF"/>
    <w:rsid w:val="00877C9D"/>
    <w:rsid w:val="008867FC"/>
    <w:rsid w:val="0089119C"/>
    <w:rsid w:val="008942DF"/>
    <w:rsid w:val="008B32C9"/>
    <w:rsid w:val="008F6256"/>
    <w:rsid w:val="00904998"/>
    <w:rsid w:val="009240B3"/>
    <w:rsid w:val="00927C23"/>
    <w:rsid w:val="00932567"/>
    <w:rsid w:val="00957F56"/>
    <w:rsid w:val="00977C2A"/>
    <w:rsid w:val="00987B5F"/>
    <w:rsid w:val="009A026B"/>
    <w:rsid w:val="009A2A76"/>
    <w:rsid w:val="009C3AB2"/>
    <w:rsid w:val="009E0321"/>
    <w:rsid w:val="009F3ED4"/>
    <w:rsid w:val="009F6310"/>
    <w:rsid w:val="009F678D"/>
    <w:rsid w:val="00A00000"/>
    <w:rsid w:val="00A23AD4"/>
    <w:rsid w:val="00A263D1"/>
    <w:rsid w:val="00A33169"/>
    <w:rsid w:val="00A35CEB"/>
    <w:rsid w:val="00AC033E"/>
    <w:rsid w:val="00AD7498"/>
    <w:rsid w:val="00AF41CC"/>
    <w:rsid w:val="00B10472"/>
    <w:rsid w:val="00B12B08"/>
    <w:rsid w:val="00B21EAB"/>
    <w:rsid w:val="00B37040"/>
    <w:rsid w:val="00B5248D"/>
    <w:rsid w:val="00B55577"/>
    <w:rsid w:val="00B56498"/>
    <w:rsid w:val="00B73F37"/>
    <w:rsid w:val="00B851A1"/>
    <w:rsid w:val="00B87467"/>
    <w:rsid w:val="00B9184E"/>
    <w:rsid w:val="00B92105"/>
    <w:rsid w:val="00B96CEA"/>
    <w:rsid w:val="00BB4B86"/>
    <w:rsid w:val="00BC37F7"/>
    <w:rsid w:val="00BD7E30"/>
    <w:rsid w:val="00BE7EC3"/>
    <w:rsid w:val="00C00184"/>
    <w:rsid w:val="00C0688E"/>
    <w:rsid w:val="00C07163"/>
    <w:rsid w:val="00C1103C"/>
    <w:rsid w:val="00C3343A"/>
    <w:rsid w:val="00C567EE"/>
    <w:rsid w:val="00C56BA3"/>
    <w:rsid w:val="00C61483"/>
    <w:rsid w:val="00C66466"/>
    <w:rsid w:val="00C828F9"/>
    <w:rsid w:val="00C85B49"/>
    <w:rsid w:val="00C85F7F"/>
    <w:rsid w:val="00C93342"/>
    <w:rsid w:val="00CA15AC"/>
    <w:rsid w:val="00CC2E9D"/>
    <w:rsid w:val="00CD0AA7"/>
    <w:rsid w:val="00D22456"/>
    <w:rsid w:val="00D36178"/>
    <w:rsid w:val="00D75E94"/>
    <w:rsid w:val="00D8737B"/>
    <w:rsid w:val="00DB1154"/>
    <w:rsid w:val="00DD10DF"/>
    <w:rsid w:val="00DE2FD9"/>
    <w:rsid w:val="00DE743C"/>
    <w:rsid w:val="00E00FD1"/>
    <w:rsid w:val="00E412CD"/>
    <w:rsid w:val="00E42836"/>
    <w:rsid w:val="00E42849"/>
    <w:rsid w:val="00E5284B"/>
    <w:rsid w:val="00E53600"/>
    <w:rsid w:val="00E76A43"/>
    <w:rsid w:val="00E7766B"/>
    <w:rsid w:val="00E813B1"/>
    <w:rsid w:val="00E86007"/>
    <w:rsid w:val="00E866C3"/>
    <w:rsid w:val="00E9179C"/>
    <w:rsid w:val="00EA2F7E"/>
    <w:rsid w:val="00EA6534"/>
    <w:rsid w:val="00EB421C"/>
    <w:rsid w:val="00EC5960"/>
    <w:rsid w:val="00EF1005"/>
    <w:rsid w:val="00F1495C"/>
    <w:rsid w:val="00F64D09"/>
    <w:rsid w:val="00F75B82"/>
    <w:rsid w:val="00F81D60"/>
    <w:rsid w:val="00FA4CFE"/>
    <w:rsid w:val="00FB5B1E"/>
    <w:rsid w:val="00FB7F48"/>
    <w:rsid w:val="00FD0910"/>
    <w:rsid w:val="00FD7A45"/>
    <w:rsid w:val="00FE692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DA6283"/>
  <w15:docId w15:val="{B134564E-4391-405F-881D-1FDCBC24A5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262DF6"/>
    <w:rPr>
      <w:rFonts w:ascii="Arial" w:hAnsi="Arial" w:cs="Arial"/>
      <w:sz w:val="24"/>
      <w:szCs w:val="24"/>
      <w:lang w:val="de-AT"/>
    </w:rPr>
  </w:style>
  <w:style w:type="paragraph" w:styleId="berschrift1">
    <w:name w:val="heading 1"/>
    <w:basedOn w:val="Standard"/>
    <w:next w:val="Standard"/>
    <w:qFormat/>
    <w:rsid w:val="00262DF6"/>
    <w:pPr>
      <w:keepNext/>
      <w:spacing w:before="240" w:after="60"/>
      <w:outlineLvl w:val="0"/>
    </w:pPr>
    <w:rPr>
      <w:b/>
      <w:bCs/>
      <w:kern w:val="32"/>
      <w:sz w:val="32"/>
      <w:szCs w:val="32"/>
    </w:rPr>
  </w:style>
  <w:style w:type="paragraph" w:styleId="berschrift2">
    <w:name w:val="heading 2"/>
    <w:basedOn w:val="Standard"/>
    <w:next w:val="Standard"/>
    <w:qFormat/>
    <w:rsid w:val="00262DF6"/>
    <w:pPr>
      <w:keepNext/>
      <w:spacing w:before="240" w:after="60"/>
      <w:outlineLvl w:val="1"/>
    </w:pPr>
    <w:rPr>
      <w:b/>
      <w:bCs/>
      <w:i/>
      <w:iCs/>
      <w:sz w:val="28"/>
      <w:szCs w:val="28"/>
    </w:rPr>
  </w:style>
  <w:style w:type="paragraph" w:styleId="berschrift3">
    <w:name w:val="heading 3"/>
    <w:basedOn w:val="Standard"/>
    <w:next w:val="Standard"/>
    <w:qFormat/>
    <w:rsid w:val="00262DF6"/>
    <w:pPr>
      <w:keepNext/>
      <w:spacing w:before="240" w:after="60"/>
      <w:outlineLvl w:val="2"/>
    </w:pPr>
    <w:rPr>
      <w:b/>
      <w:bCs/>
      <w:sz w:val="26"/>
      <w:szCs w:val="26"/>
    </w:rPr>
  </w:style>
  <w:style w:type="paragraph" w:styleId="berschrift4">
    <w:name w:val="heading 4"/>
    <w:basedOn w:val="Standard"/>
    <w:next w:val="Standard"/>
    <w:qFormat/>
    <w:rsid w:val="00262DF6"/>
    <w:pPr>
      <w:keepNext/>
      <w:spacing w:before="240" w:after="60"/>
      <w:outlineLvl w:val="3"/>
    </w:pPr>
    <w:rPr>
      <w:rFonts w:ascii="Times New Roman" w:hAnsi="Times New Roman" w:cs="Times New Roman"/>
      <w:b/>
      <w:bCs/>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rsid w:val="00262DF6"/>
    <w:pPr>
      <w:tabs>
        <w:tab w:val="center" w:pos="4536"/>
        <w:tab w:val="right" w:pos="9072"/>
      </w:tabs>
    </w:pPr>
  </w:style>
  <w:style w:type="paragraph" w:styleId="Fuzeile">
    <w:name w:val="footer"/>
    <w:basedOn w:val="Standard"/>
    <w:rsid w:val="00262DF6"/>
    <w:pPr>
      <w:tabs>
        <w:tab w:val="center" w:pos="4536"/>
        <w:tab w:val="right" w:pos="9072"/>
      </w:tabs>
    </w:pPr>
  </w:style>
  <w:style w:type="paragraph" w:styleId="StandardWeb">
    <w:name w:val="Normal (Web)"/>
    <w:basedOn w:val="Standard"/>
    <w:rsid w:val="00DE2FB6"/>
    <w:pPr>
      <w:spacing w:before="100" w:beforeAutospacing="1" w:after="100" w:afterAutospacing="1"/>
    </w:pPr>
    <w:rPr>
      <w:rFonts w:ascii="Times New Roman" w:hAnsi="Times New Roman" w:cs="Times New Roman"/>
      <w:lang w:val="de-DE"/>
    </w:rPr>
  </w:style>
  <w:style w:type="character" w:styleId="Hyperlink">
    <w:name w:val="Hyperlink"/>
    <w:basedOn w:val="Absatz-Standardschriftart"/>
    <w:rsid w:val="00DE2FB6"/>
    <w:rPr>
      <w:color w:val="0000FF"/>
      <w:u w:val="single"/>
    </w:rPr>
  </w:style>
  <w:style w:type="paragraph" w:styleId="Sprechblasentext">
    <w:name w:val="Balloon Text"/>
    <w:basedOn w:val="Standard"/>
    <w:semiHidden/>
    <w:rsid w:val="00C952E5"/>
    <w:rPr>
      <w:rFonts w:ascii="Tahoma" w:hAnsi="Tahoma" w:cs="Tahoma"/>
      <w:sz w:val="16"/>
      <w:szCs w:val="16"/>
    </w:rPr>
  </w:style>
  <w:style w:type="character" w:customStyle="1" w:styleId="highlightedsearchterm">
    <w:name w:val="highlightedsearchterm"/>
    <w:basedOn w:val="Absatz-Standardschriftart"/>
    <w:rsid w:val="002416C1"/>
  </w:style>
  <w:style w:type="character" w:styleId="Fett">
    <w:name w:val="Strong"/>
    <w:basedOn w:val="Absatz-Standardschriftart"/>
    <w:qFormat/>
    <w:rsid w:val="00BA396E"/>
    <w:rPr>
      <w:b/>
      <w:bCs/>
    </w:rPr>
  </w:style>
  <w:style w:type="paragraph" w:customStyle="1" w:styleId="EinfacherAbsatz">
    <w:name w:val="[Einfacher Absatz]"/>
    <w:basedOn w:val="Standard"/>
    <w:rsid w:val="00824762"/>
    <w:pPr>
      <w:widowControl w:val="0"/>
      <w:autoSpaceDE w:val="0"/>
      <w:autoSpaceDN w:val="0"/>
      <w:adjustRightInd w:val="0"/>
      <w:spacing w:line="288" w:lineRule="auto"/>
      <w:textAlignment w:val="center"/>
    </w:pPr>
    <w:rPr>
      <w:rFonts w:ascii="Times-Roman" w:hAnsi="Times-Roman" w:cs="Times-Roman"/>
      <w:color w:val="000000"/>
      <w:lang w:val="de-DE" w:bidi="de-DE"/>
    </w:rPr>
  </w:style>
  <w:style w:type="character" w:styleId="BesuchterLink">
    <w:name w:val="FollowedHyperlink"/>
    <w:basedOn w:val="Absatz-Standardschriftart"/>
    <w:rsid w:val="0025733C"/>
    <w:rPr>
      <w:color w:val="800080" w:themeColor="followedHyperlink"/>
      <w:u w:val="single"/>
    </w:rPr>
  </w:style>
  <w:style w:type="character" w:customStyle="1" w:styleId="KopfzeileZchn">
    <w:name w:val="Kopfzeile Zchn"/>
    <w:basedOn w:val="Absatz-Standardschriftart"/>
    <w:link w:val="Kopfzeile"/>
    <w:rsid w:val="006B5E13"/>
    <w:rPr>
      <w:rFonts w:ascii="Arial" w:hAnsi="Arial" w:cs="Arial"/>
      <w:sz w:val="24"/>
      <w:szCs w:val="24"/>
      <w:lang w:val="de-AT"/>
    </w:rPr>
  </w:style>
  <w:style w:type="paragraph" w:styleId="Listenabsatz">
    <w:name w:val="List Paragraph"/>
    <w:basedOn w:val="Standard"/>
    <w:uiPriority w:val="34"/>
    <w:qFormat/>
    <w:rsid w:val="00B851A1"/>
    <w:pPr>
      <w:ind w:left="720"/>
      <w:contextualSpacing/>
    </w:pPr>
  </w:style>
  <w:style w:type="character" w:styleId="NichtaufgelsteErwhnung">
    <w:name w:val="Unresolved Mention"/>
    <w:basedOn w:val="Absatz-Standardschriftart"/>
    <w:uiPriority w:val="99"/>
    <w:semiHidden/>
    <w:unhideWhenUsed/>
    <w:rsid w:val="003C0E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4860776">
      <w:bodyDiv w:val="1"/>
      <w:marLeft w:val="0"/>
      <w:marRight w:val="0"/>
      <w:marTop w:val="0"/>
      <w:marBottom w:val="0"/>
      <w:divBdr>
        <w:top w:val="none" w:sz="0" w:space="0" w:color="auto"/>
        <w:left w:val="none" w:sz="0" w:space="0" w:color="auto"/>
        <w:bottom w:val="none" w:sz="0" w:space="0" w:color="auto"/>
        <w:right w:val="none" w:sz="0" w:space="0" w:color="auto"/>
      </w:divBdr>
    </w:div>
    <w:div w:id="195243997">
      <w:bodyDiv w:val="1"/>
      <w:marLeft w:val="0"/>
      <w:marRight w:val="0"/>
      <w:marTop w:val="0"/>
      <w:marBottom w:val="0"/>
      <w:divBdr>
        <w:top w:val="none" w:sz="0" w:space="0" w:color="auto"/>
        <w:left w:val="none" w:sz="0" w:space="0" w:color="auto"/>
        <w:bottom w:val="none" w:sz="0" w:space="0" w:color="auto"/>
        <w:right w:val="none" w:sz="0" w:space="0" w:color="auto"/>
      </w:divBdr>
    </w:div>
    <w:div w:id="1582525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fhstp.ac.at/25jahre" TargetMode="External"/><Relationship Id="rId18" Type="http://schemas.openxmlformats.org/officeDocument/2006/relationships/hyperlink" Target="https://www.facebook.com/fhstp"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www.fhstp.ac.at/ldp" TargetMode="External"/><Relationship Id="rId17" Type="http://schemas.openxmlformats.org/officeDocument/2006/relationships/hyperlink" Target="https://www.fhstp.ac.at/de/presse/pressefotos-logos"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fhstp.ac.at/de/presse" TargetMode="External"/><Relationship Id="rId20" Type="http://schemas.openxmlformats.org/officeDocument/2006/relationships/hyperlink" Target="mailto:presse@fhstp.ac.a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fhstp.ac.at/de/presse" TargetMode="Externa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twitter.com/FH_StPoelten"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mark.hammer@fhstp.ac.at"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hyperlink" Target="http://www.fhstp.ac.at/presse" TargetMode="External"/><Relationship Id="rId1" Type="http://schemas.openxmlformats.org/officeDocument/2006/relationships/hyperlink" Target="mailto:mark.hammer@fhstp.ac.a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nte%20und%20Einstellungen\dkaser\Desktop\Briefvorlage.dot"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haredContentType xmlns="Microsoft.SharePoint.Taxonomy.ContentTypeSync" SourceId="cff0439b-19da-4279-b27a-772bc6e63f9d" ContentTypeId="0x01" PreviousValue="false"/>
</file>

<file path=customXml/item2.xml><?xml version="1.0" encoding="utf-8"?>
<ct:contentTypeSchema xmlns:ct="http://schemas.microsoft.com/office/2006/metadata/contentType" xmlns:ma="http://schemas.microsoft.com/office/2006/metadata/properties/metaAttributes" ct:_="" ma:_="" ma:contentTypeName="Document" ma:contentTypeID="0x010100F7D5639FB76647498A143A0DFE3B9D3B" ma:contentTypeVersion="2" ma:contentTypeDescription="Create a new document." ma:contentTypeScope="" ma:versionID="db47dc4b2446edc5bd0e05d416a57483">
  <xsd:schema xmlns:xsd="http://www.w3.org/2001/XMLSchema" xmlns:xs="http://www.w3.org/2001/XMLSchema" xmlns:p="http://schemas.microsoft.com/office/2006/metadata/properties" xmlns:ns1="http://schemas.microsoft.com/sharepoint/v3" targetNamespace="http://schemas.microsoft.com/office/2006/metadata/properties" ma:root="true" ma:fieldsID="39c1fc7103cfefa8b9ae27f8e0ed372f" ns1:_="">
    <xsd:import namespace="http://schemas.microsoft.com/sharepoint/v3"/>
    <xsd:element name="properties">
      <xsd:complexType>
        <xsd:sequence>
          <xsd:element name="documentManagement">
            <xsd:complexType>
              <xsd:all>
                <xsd:element ref="ns1:LargeFileSiz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rgeFileSize" ma:index="7" nillable="true" ma:displayName="Linked File Size" ma:hidden="true" ma:internalName="LargeFileSiz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argeFileSize xmlns="http://schemas.microsoft.com/sharepoint/v3" xsi:nil="true"/>
  </documentManagement>
</p:properties>
</file>

<file path=customXml/itemProps1.xml><?xml version="1.0" encoding="utf-8"?>
<ds:datastoreItem xmlns:ds="http://schemas.openxmlformats.org/officeDocument/2006/customXml" ds:itemID="{F0497940-E751-40E0-9B5C-259ECBD2FFB4}">
  <ds:schemaRefs>
    <ds:schemaRef ds:uri="Microsoft.SharePoint.Taxonomy.ContentTypeSync"/>
  </ds:schemaRefs>
</ds:datastoreItem>
</file>

<file path=customXml/itemProps2.xml><?xml version="1.0" encoding="utf-8"?>
<ds:datastoreItem xmlns:ds="http://schemas.openxmlformats.org/officeDocument/2006/customXml" ds:itemID="{F7BCFE10-0427-434F-88C6-CE53948CE2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FC85120-A3A8-4D63-AA70-4DF6768CCA56}">
  <ds:schemaRefs>
    <ds:schemaRef ds:uri="http://schemas.microsoft.com/sharepoint/v3/contenttype/forms"/>
  </ds:schemaRefs>
</ds:datastoreItem>
</file>

<file path=customXml/itemProps4.xml><?xml version="1.0" encoding="utf-8"?>
<ds:datastoreItem xmlns:ds="http://schemas.openxmlformats.org/officeDocument/2006/customXml" ds:itemID="{7212BE08-E340-4E41-9C3D-3E9E03B69A7E}">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Briefvorlage.dot</Template>
  <TotalTime>0</TotalTime>
  <Pages>2</Pages>
  <Words>731</Words>
  <Characters>5849</Characters>
  <Application>Microsoft Office Word</Application>
  <DocSecurity>0</DocSecurity>
  <Lines>48</Lines>
  <Paragraphs>13</Paragraphs>
  <ScaleCrop>false</ScaleCrop>
  <HeadingPairs>
    <vt:vector size="2" baseType="variant">
      <vt:variant>
        <vt:lpstr>Titel</vt:lpstr>
      </vt:variant>
      <vt:variant>
        <vt:i4>1</vt:i4>
      </vt:variant>
    </vt:vector>
  </HeadingPairs>
  <TitlesOfParts>
    <vt:vector size="1" baseType="lpstr">
      <vt:lpstr>Faxdeckblatt FH St. Pölten Herzogenburgerstr.</vt:lpstr>
    </vt:vector>
  </TitlesOfParts>
  <Company>FH St. Poelten</Company>
  <LinksUpToDate>false</LinksUpToDate>
  <CharactersWithSpaces>6567</CharactersWithSpaces>
  <SharedDoc>false</SharedDoc>
  <HLinks>
    <vt:vector size="6" baseType="variant">
      <vt:variant>
        <vt:i4>7602180</vt:i4>
      </vt:variant>
      <vt:variant>
        <vt:i4>0</vt:i4>
      </vt:variant>
      <vt:variant>
        <vt:i4>0</vt:i4>
      </vt:variant>
      <vt:variant>
        <vt:i4>5</vt:i4>
      </vt:variant>
      <vt:variant>
        <vt:lpwstr>mailto:presse@fhstp.ac.at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Faxdeckblatt FH St. Pölten Herzogenburgerstr.</dc:title>
  <dc:creator>dkaser</dc:creator>
  <cp:lastModifiedBy>Hammer Mark</cp:lastModifiedBy>
  <cp:revision>4</cp:revision>
  <cp:lastPrinted>2009-04-23T08:03:00Z</cp:lastPrinted>
  <dcterms:created xsi:type="dcterms:W3CDTF">2021-09-28T16:54:00Z</dcterms:created>
  <dcterms:modified xsi:type="dcterms:W3CDTF">2021-09-29T08:43:00Z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0x010100F7D5639FB76647498A143A0DFE3B9D3B</vt:lpwstr>
  </property>
</Properties>
</file>