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25CA6"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52B1BD0F" wp14:editId="07AEB8A0">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03A93D00"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0E95E3AC" w14:textId="77777777" w:rsidR="00D22456" w:rsidRDefault="00D22456" w:rsidP="00D22456">
      <w:pPr>
        <w:tabs>
          <w:tab w:val="left" w:pos="6120"/>
        </w:tabs>
        <w:rPr>
          <w:b/>
          <w:sz w:val="32"/>
          <w:szCs w:val="32"/>
          <w:lang w:val="de-DE"/>
        </w:rPr>
      </w:pPr>
      <w:r>
        <w:rPr>
          <w:b/>
          <w:sz w:val="36"/>
          <w:szCs w:val="36"/>
        </w:rPr>
        <w:tab/>
      </w:r>
    </w:p>
    <w:p w14:paraId="274BF994" w14:textId="77777777" w:rsidR="00D22456" w:rsidRDefault="00D22456" w:rsidP="00D22456">
      <w:pPr>
        <w:rPr>
          <w:b/>
          <w:sz w:val="32"/>
          <w:szCs w:val="32"/>
          <w:lang w:val="de-DE"/>
        </w:rPr>
      </w:pPr>
    </w:p>
    <w:p w14:paraId="0DA043C1" w14:textId="6A3BC87C" w:rsidR="009C25D4" w:rsidRDefault="00E368D2" w:rsidP="00D22456">
      <w:pPr>
        <w:rPr>
          <w:b/>
          <w:sz w:val="32"/>
          <w:szCs w:val="32"/>
          <w:lang w:val="de-DE"/>
        </w:rPr>
      </w:pPr>
      <w:proofErr w:type="spellStart"/>
      <w:r w:rsidRPr="00E368D2">
        <w:rPr>
          <w:b/>
          <w:sz w:val="32"/>
          <w:szCs w:val="32"/>
          <w:lang w:val="de-DE"/>
        </w:rPr>
        <w:t>sozial.digital</w:t>
      </w:r>
      <w:proofErr w:type="spellEnd"/>
      <w:r w:rsidRPr="00E368D2">
        <w:rPr>
          <w:b/>
          <w:sz w:val="32"/>
          <w:szCs w:val="32"/>
          <w:lang w:val="de-DE"/>
        </w:rPr>
        <w:t xml:space="preserve"> </w:t>
      </w:r>
      <w:r w:rsidR="00056601">
        <w:rPr>
          <w:b/>
          <w:sz w:val="32"/>
          <w:szCs w:val="32"/>
          <w:lang w:val="de-DE"/>
        </w:rPr>
        <w:t>–</w:t>
      </w:r>
      <w:r w:rsidRPr="00E368D2">
        <w:rPr>
          <w:b/>
          <w:sz w:val="32"/>
          <w:szCs w:val="32"/>
          <w:lang w:val="de-DE"/>
        </w:rPr>
        <w:t xml:space="preserve"> Hilfe! Wir digitalisieren uns</w:t>
      </w:r>
      <w:r w:rsidRPr="00E368D2" w:rsidDel="00E368D2">
        <w:rPr>
          <w:b/>
          <w:sz w:val="32"/>
          <w:szCs w:val="32"/>
          <w:lang w:val="de-DE"/>
        </w:rPr>
        <w:t xml:space="preserve"> </w:t>
      </w:r>
    </w:p>
    <w:p w14:paraId="6085ED72" w14:textId="12873F20" w:rsidR="00D22456" w:rsidRPr="00056601" w:rsidRDefault="00E368D2" w:rsidP="00D22456">
      <w:pPr>
        <w:rPr>
          <w:sz w:val="32"/>
          <w:szCs w:val="32"/>
        </w:rPr>
      </w:pPr>
      <w:r w:rsidRPr="00056601">
        <w:rPr>
          <w:sz w:val="32"/>
          <w:szCs w:val="32"/>
          <w:lang w:val="de-DE"/>
        </w:rPr>
        <w:t>Arlt</w:t>
      </w:r>
      <w:r w:rsidR="00056601">
        <w:rPr>
          <w:sz w:val="32"/>
          <w:szCs w:val="32"/>
          <w:lang w:val="de-DE"/>
        </w:rPr>
        <w:t>-</w:t>
      </w:r>
      <w:r w:rsidR="009C25D4">
        <w:rPr>
          <w:sz w:val="32"/>
          <w:szCs w:val="32"/>
          <w:lang w:val="de-DE"/>
        </w:rPr>
        <w:t>S</w:t>
      </w:r>
      <w:r w:rsidRPr="00056601">
        <w:rPr>
          <w:sz w:val="32"/>
          <w:szCs w:val="32"/>
          <w:lang w:val="de-DE"/>
        </w:rPr>
        <w:t>ymposium</w:t>
      </w:r>
      <w:r w:rsidR="0068454D" w:rsidRPr="00056601">
        <w:rPr>
          <w:sz w:val="32"/>
          <w:szCs w:val="32"/>
        </w:rPr>
        <w:t xml:space="preserve"> 2020 der FH St. Pölten im Online-Format</w:t>
      </w:r>
    </w:p>
    <w:p w14:paraId="0CF327BA" w14:textId="77777777" w:rsidR="00D22456" w:rsidRPr="00056601" w:rsidRDefault="00D22456" w:rsidP="00D22456">
      <w:pPr>
        <w:rPr>
          <w:sz w:val="32"/>
          <w:szCs w:val="32"/>
        </w:rPr>
      </w:pPr>
    </w:p>
    <w:p w14:paraId="061D1601" w14:textId="04E89236" w:rsidR="0068454D" w:rsidRDefault="0068454D" w:rsidP="0068454D">
      <w:pPr>
        <w:rPr>
          <w:b/>
          <w:sz w:val="22"/>
          <w:szCs w:val="22"/>
          <w:lang w:val="de-DE"/>
        </w:rPr>
      </w:pPr>
      <w:r w:rsidRPr="0068454D">
        <w:rPr>
          <w:b/>
          <w:sz w:val="22"/>
          <w:szCs w:val="22"/>
          <w:lang w:val="de-DE"/>
        </w:rPr>
        <w:t xml:space="preserve">Am 16. und 17. September 2020 lädt das Ilse Arlt Institut für Soziale Inklusionsforschung </w:t>
      </w:r>
      <w:r w:rsidR="003E034A">
        <w:rPr>
          <w:b/>
          <w:sz w:val="22"/>
          <w:szCs w:val="22"/>
          <w:lang w:val="de-DE"/>
        </w:rPr>
        <w:t xml:space="preserve">der FH St. Pölten </w:t>
      </w:r>
      <w:r w:rsidRPr="0068454D">
        <w:rPr>
          <w:b/>
          <w:sz w:val="22"/>
          <w:szCs w:val="22"/>
          <w:lang w:val="de-DE"/>
        </w:rPr>
        <w:t>zum tradi</w:t>
      </w:r>
      <w:r w:rsidR="003E034A">
        <w:rPr>
          <w:b/>
          <w:sz w:val="22"/>
          <w:szCs w:val="22"/>
          <w:lang w:val="de-DE"/>
        </w:rPr>
        <w:t>t</w:t>
      </w:r>
      <w:r w:rsidR="00BE60C5">
        <w:rPr>
          <w:b/>
          <w:sz w:val="22"/>
          <w:szCs w:val="22"/>
          <w:lang w:val="de-DE"/>
        </w:rPr>
        <w:t>i</w:t>
      </w:r>
      <w:r w:rsidRPr="0068454D">
        <w:rPr>
          <w:b/>
          <w:sz w:val="22"/>
          <w:szCs w:val="22"/>
          <w:lang w:val="de-DE"/>
        </w:rPr>
        <w:t>onellen Arlt</w:t>
      </w:r>
      <w:r w:rsidR="00056601">
        <w:rPr>
          <w:b/>
          <w:sz w:val="22"/>
          <w:szCs w:val="22"/>
          <w:lang w:val="de-DE"/>
        </w:rPr>
        <w:t>-</w:t>
      </w:r>
      <w:r w:rsidRPr="0068454D">
        <w:rPr>
          <w:b/>
          <w:sz w:val="22"/>
          <w:szCs w:val="22"/>
          <w:lang w:val="de-DE"/>
        </w:rPr>
        <w:t xml:space="preserve">Symposium. </w:t>
      </w:r>
      <w:r w:rsidR="003E034A">
        <w:rPr>
          <w:b/>
          <w:sz w:val="22"/>
          <w:szCs w:val="22"/>
          <w:lang w:val="de-DE"/>
        </w:rPr>
        <w:t>Die Fachtagung</w:t>
      </w:r>
      <w:r w:rsidR="00E368D2">
        <w:rPr>
          <w:b/>
          <w:sz w:val="22"/>
          <w:szCs w:val="22"/>
          <w:lang w:val="de-DE"/>
        </w:rPr>
        <w:t xml:space="preserve"> findet erstmals online statt. Sie</w:t>
      </w:r>
      <w:r w:rsidR="003E034A" w:rsidRPr="003E034A">
        <w:rPr>
          <w:b/>
          <w:sz w:val="22"/>
          <w:szCs w:val="22"/>
          <w:lang w:val="de-DE"/>
        </w:rPr>
        <w:t xml:space="preserve"> beschäftigt sich mit Potentialen der Digitalisierung</w:t>
      </w:r>
      <w:r w:rsidR="003E034A">
        <w:rPr>
          <w:b/>
          <w:sz w:val="22"/>
          <w:szCs w:val="22"/>
          <w:lang w:val="de-DE"/>
        </w:rPr>
        <w:t xml:space="preserve"> in der Sozialen Arbeit. </w:t>
      </w:r>
      <w:r w:rsidRPr="0068454D">
        <w:rPr>
          <w:b/>
          <w:sz w:val="22"/>
          <w:szCs w:val="22"/>
          <w:lang w:val="de-DE"/>
        </w:rPr>
        <w:t>Themenschwerpunkte</w:t>
      </w:r>
      <w:r w:rsidR="003E034A">
        <w:rPr>
          <w:b/>
          <w:sz w:val="22"/>
          <w:szCs w:val="22"/>
          <w:lang w:val="de-DE"/>
        </w:rPr>
        <w:t xml:space="preserve"> sind „n</w:t>
      </w:r>
      <w:r w:rsidRPr="0068454D">
        <w:rPr>
          <w:b/>
          <w:sz w:val="22"/>
          <w:szCs w:val="22"/>
          <w:lang w:val="de-DE"/>
        </w:rPr>
        <w:t>eue berufliche Praxis – Best-Practice-Beispiele</w:t>
      </w:r>
      <w:r w:rsidR="003E034A">
        <w:rPr>
          <w:b/>
          <w:sz w:val="22"/>
          <w:szCs w:val="22"/>
          <w:lang w:val="de-DE"/>
        </w:rPr>
        <w:t xml:space="preserve">, Theorien und Methoden“ sowie </w:t>
      </w:r>
      <w:r w:rsidRPr="0068454D">
        <w:rPr>
          <w:b/>
          <w:sz w:val="22"/>
          <w:szCs w:val="22"/>
          <w:lang w:val="de-DE"/>
        </w:rPr>
        <w:t>Herausforderungen für Profession und Disziplin</w:t>
      </w:r>
      <w:r w:rsidR="003E034A">
        <w:rPr>
          <w:b/>
          <w:sz w:val="22"/>
          <w:szCs w:val="22"/>
          <w:lang w:val="de-DE"/>
        </w:rPr>
        <w:t xml:space="preserve">. </w:t>
      </w:r>
    </w:p>
    <w:p w14:paraId="46C2BEFD" w14:textId="77777777" w:rsidR="00C3343A" w:rsidRPr="00C3343A" w:rsidRDefault="00C3343A" w:rsidP="00D22456">
      <w:pPr>
        <w:rPr>
          <w:sz w:val="22"/>
          <w:szCs w:val="22"/>
        </w:rPr>
      </w:pPr>
    </w:p>
    <w:p w14:paraId="125D2C29" w14:textId="1A8C6080" w:rsidR="009C25D4" w:rsidRDefault="00D22456" w:rsidP="009E0321">
      <w:pPr>
        <w:rPr>
          <w:sz w:val="22"/>
          <w:szCs w:val="22"/>
          <w:lang w:val="de-DE"/>
        </w:rPr>
      </w:pPr>
      <w:r w:rsidRPr="004E0E71">
        <w:rPr>
          <w:b/>
          <w:sz w:val="22"/>
          <w:szCs w:val="22"/>
          <w:lang w:val="de-DE"/>
        </w:rPr>
        <w:t xml:space="preserve">St. Pölten, </w:t>
      </w:r>
      <w:r w:rsidR="009C68AB" w:rsidRPr="009C68AB">
        <w:rPr>
          <w:b/>
          <w:sz w:val="22"/>
          <w:szCs w:val="22"/>
          <w:lang w:val="de-DE"/>
        </w:rPr>
        <w:t>09</w:t>
      </w:r>
      <w:r w:rsidRPr="009C68AB">
        <w:rPr>
          <w:b/>
          <w:sz w:val="22"/>
          <w:szCs w:val="22"/>
          <w:lang w:val="de-DE"/>
        </w:rPr>
        <w:t>.</w:t>
      </w:r>
      <w:r w:rsidR="008B6B94" w:rsidRPr="009C68AB">
        <w:rPr>
          <w:b/>
          <w:sz w:val="22"/>
          <w:szCs w:val="22"/>
          <w:lang w:val="de-DE"/>
        </w:rPr>
        <w:t>0</w:t>
      </w:r>
      <w:r w:rsidR="00E368D2" w:rsidRPr="009C68AB">
        <w:rPr>
          <w:b/>
          <w:sz w:val="22"/>
          <w:szCs w:val="22"/>
          <w:lang w:val="de-DE"/>
        </w:rPr>
        <w:t>9.</w:t>
      </w:r>
      <w:r w:rsidRPr="009C68AB">
        <w:rPr>
          <w:b/>
          <w:sz w:val="22"/>
          <w:szCs w:val="22"/>
          <w:lang w:val="de-DE"/>
        </w:rPr>
        <w:t>20</w:t>
      </w:r>
      <w:r w:rsidR="00D75E94" w:rsidRPr="009C68AB">
        <w:rPr>
          <w:b/>
          <w:sz w:val="22"/>
          <w:szCs w:val="22"/>
          <w:lang w:val="de-DE"/>
        </w:rPr>
        <w:t>20</w:t>
      </w:r>
      <w:r w:rsidRPr="004E0E71">
        <w:rPr>
          <w:sz w:val="22"/>
          <w:szCs w:val="22"/>
          <w:lang w:val="de-DE"/>
        </w:rPr>
        <w:t xml:space="preserve"> – </w:t>
      </w:r>
      <w:r w:rsidR="0059053A" w:rsidRPr="0059053A">
        <w:rPr>
          <w:sz w:val="22"/>
          <w:szCs w:val="22"/>
          <w:lang w:val="de-DE"/>
        </w:rPr>
        <w:t xml:space="preserve">Das Ilse Arlt Symposium 2020 beschäftigt sich mit Potentialen der Digitalisierung im beruflichen Handeln </w:t>
      </w:r>
      <w:r w:rsidR="00E368D2">
        <w:rPr>
          <w:sz w:val="22"/>
          <w:szCs w:val="22"/>
          <w:lang w:val="de-DE"/>
        </w:rPr>
        <w:t>der Sozialen Arbeit</w:t>
      </w:r>
      <w:r w:rsidR="0059053A" w:rsidRPr="0059053A">
        <w:rPr>
          <w:sz w:val="22"/>
          <w:szCs w:val="22"/>
          <w:lang w:val="de-DE"/>
        </w:rPr>
        <w:t xml:space="preserve">. </w:t>
      </w:r>
      <w:r w:rsidR="00056601">
        <w:rPr>
          <w:sz w:val="22"/>
          <w:szCs w:val="22"/>
          <w:lang w:val="de-DE"/>
        </w:rPr>
        <w:t>Die Konferenz lädt</w:t>
      </w:r>
      <w:r w:rsidR="00AA14A1" w:rsidRPr="00056601">
        <w:rPr>
          <w:sz w:val="22"/>
          <w:szCs w:val="22"/>
          <w:lang w:val="de-DE"/>
        </w:rPr>
        <w:t xml:space="preserve"> Professionist*innen aus dem Feld der Sozialen Arbeit sowie Interessierte ein, Herausforderungen, Potentiale und Risiken der Digitalisierung im Kontext der Sozialen Arbeit miteinander kritisch zu analysieren und zu diskutieren</w:t>
      </w:r>
      <w:r w:rsidR="009C25D4" w:rsidRPr="00056601">
        <w:rPr>
          <w:sz w:val="22"/>
          <w:szCs w:val="22"/>
          <w:lang w:val="de-DE"/>
        </w:rPr>
        <w:t>.</w:t>
      </w:r>
    </w:p>
    <w:p w14:paraId="385C1F7F" w14:textId="22D7640C" w:rsidR="0059053A" w:rsidRDefault="0059053A" w:rsidP="009E0321">
      <w:pPr>
        <w:rPr>
          <w:sz w:val="22"/>
          <w:szCs w:val="22"/>
          <w:lang w:val="de-DE"/>
        </w:rPr>
      </w:pPr>
    </w:p>
    <w:p w14:paraId="612FE6F8" w14:textId="5411231C" w:rsidR="00D53376" w:rsidRDefault="003D2201" w:rsidP="00D53376">
      <w:pPr>
        <w:rPr>
          <w:sz w:val="22"/>
          <w:szCs w:val="22"/>
          <w:lang w:val="de-DE"/>
        </w:rPr>
      </w:pPr>
      <w:r>
        <w:rPr>
          <w:sz w:val="22"/>
          <w:szCs w:val="22"/>
          <w:lang w:val="de-DE"/>
        </w:rPr>
        <w:t xml:space="preserve">Die </w:t>
      </w:r>
      <w:proofErr w:type="spellStart"/>
      <w:r>
        <w:rPr>
          <w:sz w:val="22"/>
          <w:szCs w:val="22"/>
          <w:lang w:val="de-DE"/>
        </w:rPr>
        <w:t>Keynotes</w:t>
      </w:r>
      <w:proofErr w:type="spellEnd"/>
      <w:r>
        <w:rPr>
          <w:sz w:val="22"/>
          <w:szCs w:val="22"/>
          <w:lang w:val="de-DE"/>
        </w:rPr>
        <w:t xml:space="preserve"> halten </w:t>
      </w:r>
      <w:r w:rsidRPr="000D0F94">
        <w:rPr>
          <w:sz w:val="22"/>
          <w:szCs w:val="22"/>
          <w:lang w:val="de-DE"/>
        </w:rPr>
        <w:t>Lisa Seidl</w:t>
      </w:r>
      <w:r>
        <w:rPr>
          <w:sz w:val="22"/>
          <w:szCs w:val="22"/>
          <w:lang w:val="de-DE"/>
        </w:rPr>
        <w:t xml:space="preserve"> von</w:t>
      </w:r>
      <w:r w:rsidRPr="000D0F94">
        <w:rPr>
          <w:sz w:val="22"/>
          <w:szCs w:val="22"/>
          <w:lang w:val="de-DE"/>
        </w:rPr>
        <w:t xml:space="preserve"> </w:t>
      </w:r>
      <w:proofErr w:type="spellStart"/>
      <w:r w:rsidRPr="000D0F94">
        <w:rPr>
          <w:sz w:val="22"/>
          <w:szCs w:val="22"/>
          <w:lang w:val="de-DE"/>
        </w:rPr>
        <w:t>epicenter.works</w:t>
      </w:r>
      <w:proofErr w:type="spellEnd"/>
      <w:r w:rsidRPr="003D2201">
        <w:rPr>
          <w:sz w:val="22"/>
          <w:szCs w:val="22"/>
          <w:lang w:val="de-DE"/>
        </w:rPr>
        <w:t xml:space="preserve"> </w:t>
      </w:r>
      <w:r>
        <w:rPr>
          <w:sz w:val="22"/>
          <w:szCs w:val="22"/>
          <w:lang w:val="de-DE"/>
        </w:rPr>
        <w:t>(zum Thema „</w:t>
      </w:r>
      <w:r w:rsidRPr="000D0F94">
        <w:rPr>
          <w:sz w:val="22"/>
          <w:szCs w:val="22"/>
          <w:lang w:val="de-DE"/>
        </w:rPr>
        <w:t>Das Grundrecht auf Datenschutz</w:t>
      </w:r>
      <w:r>
        <w:rPr>
          <w:sz w:val="22"/>
          <w:szCs w:val="22"/>
          <w:lang w:val="de-DE"/>
        </w:rPr>
        <w:t xml:space="preserve">“), </w:t>
      </w:r>
      <w:r w:rsidRPr="000D0F94">
        <w:rPr>
          <w:sz w:val="22"/>
          <w:szCs w:val="22"/>
          <w:lang w:val="de-DE"/>
        </w:rPr>
        <w:t>Julia Neidhardt</w:t>
      </w:r>
      <w:r>
        <w:rPr>
          <w:sz w:val="22"/>
          <w:szCs w:val="22"/>
          <w:lang w:val="de-DE"/>
        </w:rPr>
        <w:t xml:space="preserve"> von der </w:t>
      </w:r>
      <w:r w:rsidRPr="000D0F94">
        <w:rPr>
          <w:sz w:val="22"/>
          <w:szCs w:val="22"/>
          <w:lang w:val="de-DE"/>
        </w:rPr>
        <w:t>TU Wien</w:t>
      </w:r>
      <w:r>
        <w:rPr>
          <w:sz w:val="22"/>
          <w:szCs w:val="22"/>
          <w:lang w:val="de-DE"/>
        </w:rPr>
        <w:t xml:space="preserve"> (Thema </w:t>
      </w:r>
      <w:r w:rsidRPr="000D0F94">
        <w:rPr>
          <w:sz w:val="22"/>
          <w:szCs w:val="22"/>
          <w:lang w:val="de-DE"/>
        </w:rPr>
        <w:t>Digitaler Humanismus</w:t>
      </w:r>
      <w:r>
        <w:rPr>
          <w:sz w:val="22"/>
          <w:szCs w:val="22"/>
          <w:lang w:val="de-DE"/>
        </w:rPr>
        <w:t xml:space="preserve">), </w:t>
      </w:r>
      <w:r w:rsidRPr="00D53376">
        <w:rPr>
          <w:sz w:val="22"/>
          <w:szCs w:val="22"/>
          <w:lang w:val="de-DE"/>
        </w:rPr>
        <w:t>Schifteh Hashemi und Clara Moder</w:t>
      </w:r>
      <w:r>
        <w:rPr>
          <w:sz w:val="22"/>
          <w:szCs w:val="22"/>
          <w:lang w:val="de-DE"/>
        </w:rPr>
        <w:t xml:space="preserve"> von</w:t>
      </w:r>
      <w:r w:rsidRPr="00D53376">
        <w:rPr>
          <w:sz w:val="22"/>
          <w:szCs w:val="22"/>
          <w:lang w:val="de-DE"/>
        </w:rPr>
        <w:t xml:space="preserve"> arbeit plus – Soziale Unternehmen Österreich</w:t>
      </w:r>
      <w:r>
        <w:rPr>
          <w:sz w:val="22"/>
          <w:szCs w:val="22"/>
          <w:lang w:val="de-DE"/>
        </w:rPr>
        <w:t xml:space="preserve"> (Thema </w:t>
      </w:r>
      <w:r w:rsidRPr="00D53376">
        <w:rPr>
          <w:sz w:val="22"/>
          <w:szCs w:val="22"/>
          <w:lang w:val="de-DE"/>
        </w:rPr>
        <w:t xml:space="preserve">Digital </w:t>
      </w:r>
      <w:proofErr w:type="spellStart"/>
      <w:r w:rsidRPr="00D53376">
        <w:rPr>
          <w:sz w:val="22"/>
          <w:szCs w:val="22"/>
          <w:lang w:val="de-DE"/>
        </w:rPr>
        <w:t>Inclusion</w:t>
      </w:r>
      <w:proofErr w:type="spellEnd"/>
      <w:r>
        <w:rPr>
          <w:sz w:val="22"/>
          <w:szCs w:val="22"/>
          <w:lang w:val="de-DE"/>
        </w:rPr>
        <w:t>),</w:t>
      </w:r>
      <w:r w:rsidRPr="003D2201">
        <w:rPr>
          <w:sz w:val="22"/>
          <w:szCs w:val="22"/>
          <w:lang w:val="de-DE"/>
        </w:rPr>
        <w:t xml:space="preserve"> </w:t>
      </w:r>
      <w:r w:rsidRPr="00D53376">
        <w:rPr>
          <w:sz w:val="22"/>
          <w:szCs w:val="22"/>
          <w:lang w:val="de-DE"/>
        </w:rPr>
        <w:t>Gerhard Nussbaum</w:t>
      </w:r>
      <w:r>
        <w:rPr>
          <w:sz w:val="22"/>
          <w:szCs w:val="22"/>
          <w:lang w:val="de-DE"/>
        </w:rPr>
        <w:t xml:space="preserve"> vom</w:t>
      </w:r>
      <w:r w:rsidRPr="00D53376">
        <w:rPr>
          <w:sz w:val="22"/>
          <w:szCs w:val="22"/>
          <w:lang w:val="de-DE"/>
        </w:rPr>
        <w:t xml:space="preserve"> KI-I – Kompetenznetzwerk Informationstechnologie zur Förderung der Integration von Menschen mit Behinderungen</w:t>
      </w:r>
      <w:r>
        <w:rPr>
          <w:sz w:val="22"/>
          <w:szCs w:val="22"/>
          <w:lang w:val="de-DE"/>
        </w:rPr>
        <w:t xml:space="preserve"> (Thema </w:t>
      </w:r>
      <w:r w:rsidRPr="00D53376">
        <w:rPr>
          <w:sz w:val="22"/>
          <w:szCs w:val="22"/>
          <w:lang w:val="de-DE"/>
        </w:rPr>
        <w:t>Behinderung und Digitalisierung</w:t>
      </w:r>
      <w:r>
        <w:rPr>
          <w:sz w:val="22"/>
          <w:szCs w:val="22"/>
          <w:lang w:val="de-DE"/>
        </w:rPr>
        <w:t xml:space="preserve">) sowie </w:t>
      </w:r>
      <w:r w:rsidRPr="00D53376">
        <w:rPr>
          <w:sz w:val="22"/>
          <w:szCs w:val="22"/>
          <w:lang w:val="de-DE"/>
        </w:rPr>
        <w:t>Jakob Doppler und Johannes Pflegerl</w:t>
      </w:r>
      <w:r w:rsidR="003734C1">
        <w:rPr>
          <w:sz w:val="22"/>
          <w:szCs w:val="22"/>
          <w:lang w:val="de-DE"/>
        </w:rPr>
        <w:t xml:space="preserve"> von der</w:t>
      </w:r>
      <w:r w:rsidRPr="00D53376">
        <w:rPr>
          <w:sz w:val="22"/>
          <w:szCs w:val="22"/>
          <w:lang w:val="de-DE"/>
        </w:rPr>
        <w:t xml:space="preserve"> FH St. Pölten</w:t>
      </w:r>
      <w:r w:rsidR="003734C1">
        <w:rPr>
          <w:sz w:val="22"/>
          <w:szCs w:val="22"/>
          <w:lang w:val="de-DE"/>
        </w:rPr>
        <w:t xml:space="preserve"> (Thema </w:t>
      </w:r>
      <w:proofErr w:type="spellStart"/>
      <w:r w:rsidR="00D53376" w:rsidRPr="00D53376">
        <w:rPr>
          <w:sz w:val="22"/>
          <w:szCs w:val="22"/>
          <w:lang w:val="de-DE"/>
        </w:rPr>
        <w:t>Active</w:t>
      </w:r>
      <w:proofErr w:type="spellEnd"/>
      <w:r w:rsidR="00D53376" w:rsidRPr="00D53376">
        <w:rPr>
          <w:sz w:val="22"/>
          <w:szCs w:val="22"/>
          <w:lang w:val="de-DE"/>
        </w:rPr>
        <w:t xml:space="preserve"> </w:t>
      </w:r>
      <w:proofErr w:type="spellStart"/>
      <w:r w:rsidR="00D53376" w:rsidRPr="00D53376">
        <w:rPr>
          <w:sz w:val="22"/>
          <w:szCs w:val="22"/>
          <w:lang w:val="de-DE"/>
        </w:rPr>
        <w:t>Assistive</w:t>
      </w:r>
      <w:proofErr w:type="spellEnd"/>
      <w:r w:rsidR="00D53376" w:rsidRPr="00D53376">
        <w:rPr>
          <w:sz w:val="22"/>
          <w:szCs w:val="22"/>
          <w:lang w:val="de-DE"/>
        </w:rPr>
        <w:t xml:space="preserve"> Living – transdisziplinäre Entwicklungserfahrungen</w:t>
      </w:r>
      <w:r w:rsidR="003734C1">
        <w:rPr>
          <w:sz w:val="22"/>
          <w:szCs w:val="22"/>
          <w:lang w:val="de-DE"/>
        </w:rPr>
        <w:t>).</w:t>
      </w:r>
    </w:p>
    <w:p w14:paraId="307CCDF4" w14:textId="3EF5C8E1" w:rsidR="0054321B" w:rsidRDefault="0054321B" w:rsidP="00D53376">
      <w:pPr>
        <w:rPr>
          <w:sz w:val="22"/>
          <w:szCs w:val="22"/>
          <w:lang w:val="de-DE"/>
        </w:rPr>
      </w:pPr>
    </w:p>
    <w:p w14:paraId="76284543" w14:textId="54135136" w:rsidR="0054321B" w:rsidRDefault="0054321B" w:rsidP="00D53376">
      <w:pPr>
        <w:rPr>
          <w:sz w:val="22"/>
          <w:szCs w:val="22"/>
          <w:lang w:val="de-DE"/>
        </w:rPr>
      </w:pPr>
      <w:r>
        <w:rPr>
          <w:sz w:val="22"/>
          <w:szCs w:val="22"/>
          <w:lang w:val="de-DE"/>
        </w:rPr>
        <w:t xml:space="preserve">Im Laufe beider Tage </w:t>
      </w:r>
      <w:r w:rsidR="009C25D4">
        <w:rPr>
          <w:sz w:val="22"/>
          <w:szCs w:val="22"/>
          <w:lang w:val="de-DE"/>
        </w:rPr>
        <w:t>präsentieren</w:t>
      </w:r>
      <w:r w:rsidR="009D4C8A">
        <w:rPr>
          <w:sz w:val="22"/>
          <w:szCs w:val="22"/>
          <w:lang w:val="de-DE"/>
        </w:rPr>
        <w:t xml:space="preserve"> über 30 Expert*innen aus Wissenschaft und Praxis</w:t>
      </w:r>
      <w:r>
        <w:rPr>
          <w:sz w:val="22"/>
          <w:szCs w:val="22"/>
          <w:lang w:val="de-DE"/>
        </w:rPr>
        <w:t xml:space="preserve"> in insgesamt </w:t>
      </w:r>
      <w:r w:rsidR="009D4C8A">
        <w:rPr>
          <w:sz w:val="22"/>
          <w:szCs w:val="22"/>
          <w:lang w:val="de-DE"/>
        </w:rPr>
        <w:t xml:space="preserve">neun </w:t>
      </w:r>
      <w:r>
        <w:rPr>
          <w:sz w:val="22"/>
          <w:szCs w:val="22"/>
          <w:lang w:val="de-DE"/>
        </w:rPr>
        <w:t xml:space="preserve">Panelsessions </w:t>
      </w:r>
      <w:r w:rsidR="009D4C8A">
        <w:rPr>
          <w:sz w:val="22"/>
          <w:szCs w:val="22"/>
          <w:lang w:val="de-DE"/>
        </w:rPr>
        <w:t>aktuelle</w:t>
      </w:r>
      <w:r>
        <w:rPr>
          <w:sz w:val="22"/>
          <w:szCs w:val="22"/>
          <w:lang w:val="de-DE"/>
        </w:rPr>
        <w:t xml:space="preserve"> Forschungsergebnisse</w:t>
      </w:r>
      <w:r w:rsidR="009D4C8A">
        <w:rPr>
          <w:sz w:val="22"/>
          <w:szCs w:val="22"/>
          <w:lang w:val="de-DE"/>
        </w:rPr>
        <w:t>, spezifische Methoden und dringliche Herausforderungen</w:t>
      </w:r>
      <w:r>
        <w:rPr>
          <w:sz w:val="22"/>
          <w:szCs w:val="22"/>
          <w:lang w:val="de-DE"/>
        </w:rPr>
        <w:t xml:space="preserve">. </w:t>
      </w:r>
    </w:p>
    <w:p w14:paraId="002B25AC" w14:textId="1250E8B7" w:rsidR="003734C1" w:rsidRDefault="003734C1" w:rsidP="00D53376">
      <w:pPr>
        <w:rPr>
          <w:sz w:val="22"/>
          <w:szCs w:val="22"/>
          <w:lang w:val="de-DE"/>
        </w:rPr>
      </w:pPr>
    </w:p>
    <w:p w14:paraId="44FC74EC" w14:textId="1E6B9DD8" w:rsidR="003734C1" w:rsidRPr="003734C1" w:rsidRDefault="003734C1" w:rsidP="00D53376">
      <w:pPr>
        <w:rPr>
          <w:b/>
          <w:sz w:val="22"/>
          <w:szCs w:val="22"/>
          <w:lang w:val="de-DE"/>
        </w:rPr>
      </w:pPr>
      <w:r>
        <w:rPr>
          <w:b/>
          <w:sz w:val="22"/>
          <w:szCs w:val="22"/>
          <w:lang w:val="de-DE"/>
        </w:rPr>
        <w:t>Projekt-Baz</w:t>
      </w:r>
      <w:r w:rsidR="009F2328">
        <w:rPr>
          <w:b/>
          <w:sz w:val="22"/>
          <w:szCs w:val="22"/>
          <w:lang w:val="de-DE"/>
        </w:rPr>
        <w:t>a</w:t>
      </w:r>
      <w:r>
        <w:rPr>
          <w:b/>
          <w:sz w:val="22"/>
          <w:szCs w:val="22"/>
          <w:lang w:val="de-DE"/>
        </w:rPr>
        <w:t>r, Thes</w:t>
      </w:r>
      <w:r w:rsidR="009F2328">
        <w:rPr>
          <w:b/>
          <w:sz w:val="22"/>
          <w:szCs w:val="22"/>
          <w:lang w:val="de-DE"/>
        </w:rPr>
        <w:t>en</w:t>
      </w:r>
      <w:r>
        <w:rPr>
          <w:b/>
          <w:sz w:val="22"/>
          <w:szCs w:val="22"/>
          <w:lang w:val="de-DE"/>
        </w:rPr>
        <w:t xml:space="preserve">papier und </w:t>
      </w:r>
      <w:r w:rsidR="009F2328">
        <w:rPr>
          <w:b/>
          <w:sz w:val="22"/>
          <w:szCs w:val="22"/>
          <w:lang w:val="de-DE"/>
        </w:rPr>
        <w:t>Kabarett</w:t>
      </w:r>
    </w:p>
    <w:p w14:paraId="395E19E3" w14:textId="145EE590" w:rsidR="009E0321" w:rsidRDefault="00BC1E6F" w:rsidP="009E0321">
      <w:pPr>
        <w:rPr>
          <w:sz w:val="22"/>
          <w:szCs w:val="22"/>
          <w:lang w:val="de-DE"/>
        </w:rPr>
      </w:pPr>
      <w:r>
        <w:rPr>
          <w:sz w:val="22"/>
          <w:szCs w:val="22"/>
          <w:lang w:val="de-DE"/>
        </w:rPr>
        <w:t xml:space="preserve">Bei einem Online-Bazar stellen </w:t>
      </w:r>
      <w:r w:rsidR="009D4C8A">
        <w:rPr>
          <w:sz w:val="22"/>
          <w:szCs w:val="22"/>
          <w:lang w:val="de-DE"/>
        </w:rPr>
        <w:t>sich</w:t>
      </w:r>
      <w:r>
        <w:rPr>
          <w:sz w:val="22"/>
          <w:szCs w:val="22"/>
          <w:lang w:val="de-DE"/>
        </w:rPr>
        <w:t xml:space="preserve"> Projekte an der Schnittstelle von Sozialer Arbeit und Digitalisierung vor. </w:t>
      </w:r>
      <w:r w:rsidRPr="00D53376">
        <w:rPr>
          <w:sz w:val="22"/>
          <w:szCs w:val="22"/>
          <w:lang w:val="de-DE"/>
        </w:rPr>
        <w:t>Peter Stade, Michael Doerk, Sierra-Barra und Alois Huber</w:t>
      </w:r>
      <w:r>
        <w:rPr>
          <w:sz w:val="22"/>
          <w:szCs w:val="22"/>
          <w:lang w:val="de-DE"/>
        </w:rPr>
        <w:t xml:space="preserve"> von </w:t>
      </w:r>
      <w:r w:rsidRPr="00D53376">
        <w:rPr>
          <w:sz w:val="22"/>
          <w:szCs w:val="22"/>
          <w:lang w:val="de-DE"/>
        </w:rPr>
        <w:t>sozialdigital.eu</w:t>
      </w:r>
      <w:r>
        <w:rPr>
          <w:sz w:val="22"/>
          <w:szCs w:val="22"/>
          <w:lang w:val="de-DE"/>
        </w:rPr>
        <w:t xml:space="preserve"> werden ein </w:t>
      </w:r>
      <w:r w:rsidR="00D53376" w:rsidRPr="00D53376">
        <w:rPr>
          <w:sz w:val="22"/>
          <w:szCs w:val="22"/>
          <w:lang w:val="de-DE"/>
        </w:rPr>
        <w:t>Thesenpapier</w:t>
      </w:r>
      <w:r>
        <w:rPr>
          <w:sz w:val="22"/>
          <w:szCs w:val="22"/>
          <w:lang w:val="de-DE"/>
        </w:rPr>
        <w:t xml:space="preserve"> zu</w:t>
      </w:r>
      <w:r w:rsidR="00D53376" w:rsidRPr="00D53376">
        <w:rPr>
          <w:sz w:val="22"/>
          <w:szCs w:val="22"/>
          <w:lang w:val="de-DE"/>
        </w:rPr>
        <w:t xml:space="preserve"> </w:t>
      </w:r>
      <w:r w:rsidR="009D4C8A">
        <w:rPr>
          <w:sz w:val="22"/>
          <w:szCs w:val="22"/>
          <w:lang w:val="de-DE"/>
        </w:rPr>
        <w:t>„</w:t>
      </w:r>
      <w:r w:rsidR="00D53376" w:rsidRPr="00D53376">
        <w:rPr>
          <w:sz w:val="22"/>
          <w:szCs w:val="22"/>
          <w:lang w:val="de-DE"/>
        </w:rPr>
        <w:t>Soziale Arbeit und Digitalisierung</w:t>
      </w:r>
      <w:r w:rsidR="009D4C8A">
        <w:rPr>
          <w:sz w:val="22"/>
          <w:szCs w:val="22"/>
          <w:lang w:val="de-DE"/>
        </w:rPr>
        <w:t>“</w:t>
      </w:r>
      <w:r>
        <w:rPr>
          <w:sz w:val="22"/>
          <w:szCs w:val="22"/>
          <w:lang w:val="de-DE"/>
        </w:rPr>
        <w:t xml:space="preserve"> </w:t>
      </w:r>
      <w:r w:rsidR="007F1F5E">
        <w:rPr>
          <w:sz w:val="22"/>
          <w:szCs w:val="22"/>
          <w:lang w:val="de-DE"/>
        </w:rPr>
        <w:t>präsentieren</w:t>
      </w:r>
      <w:r>
        <w:rPr>
          <w:sz w:val="22"/>
          <w:szCs w:val="22"/>
          <w:lang w:val="de-DE"/>
        </w:rPr>
        <w:t xml:space="preserve"> und zur Diskussion stellen.</w:t>
      </w:r>
      <w:r w:rsidR="004C17A9">
        <w:rPr>
          <w:sz w:val="22"/>
          <w:szCs w:val="22"/>
          <w:lang w:val="de-DE"/>
        </w:rPr>
        <w:t xml:space="preserve"> </w:t>
      </w:r>
      <w:r>
        <w:rPr>
          <w:sz w:val="22"/>
          <w:szCs w:val="22"/>
          <w:lang w:val="de-DE"/>
        </w:rPr>
        <w:t>Am Programm steht zu</w:t>
      </w:r>
      <w:r w:rsidR="007F1F5E">
        <w:rPr>
          <w:sz w:val="22"/>
          <w:szCs w:val="22"/>
          <w:lang w:val="de-DE"/>
        </w:rPr>
        <w:t>d</w:t>
      </w:r>
      <w:r>
        <w:rPr>
          <w:sz w:val="22"/>
          <w:szCs w:val="22"/>
          <w:lang w:val="de-DE"/>
        </w:rPr>
        <w:t xml:space="preserve">em auch das </w:t>
      </w:r>
      <w:r w:rsidR="007F1F5E">
        <w:rPr>
          <w:sz w:val="22"/>
          <w:szCs w:val="22"/>
          <w:lang w:val="de-DE"/>
        </w:rPr>
        <w:t>Kabarett</w:t>
      </w:r>
      <w:r w:rsidR="000D0F94">
        <w:rPr>
          <w:sz w:val="22"/>
          <w:szCs w:val="22"/>
          <w:lang w:val="de-DE"/>
        </w:rPr>
        <w:t xml:space="preserve"> </w:t>
      </w:r>
      <w:r w:rsidR="000D0F94" w:rsidRPr="000D0F94">
        <w:rPr>
          <w:sz w:val="22"/>
          <w:szCs w:val="22"/>
          <w:lang w:val="de-DE"/>
        </w:rPr>
        <w:t>„</w:t>
      </w:r>
      <w:proofErr w:type="spellStart"/>
      <w:r w:rsidR="000D0F94" w:rsidRPr="000D0F94">
        <w:rPr>
          <w:sz w:val="22"/>
          <w:szCs w:val="22"/>
          <w:lang w:val="de-DE"/>
        </w:rPr>
        <w:t>Homo@Socialis</w:t>
      </w:r>
      <w:proofErr w:type="spellEnd"/>
      <w:r w:rsidR="000D0F94" w:rsidRPr="000D0F94">
        <w:rPr>
          <w:sz w:val="22"/>
          <w:szCs w:val="22"/>
          <w:lang w:val="de-DE"/>
        </w:rPr>
        <w:t>“</w:t>
      </w:r>
      <w:r>
        <w:rPr>
          <w:sz w:val="22"/>
          <w:szCs w:val="22"/>
          <w:lang w:val="de-DE"/>
        </w:rPr>
        <w:t xml:space="preserve"> von </w:t>
      </w:r>
      <w:r w:rsidR="00D51175">
        <w:rPr>
          <w:sz w:val="22"/>
          <w:szCs w:val="22"/>
          <w:lang w:val="de-DE"/>
        </w:rPr>
        <w:t xml:space="preserve">FH-Dozent </w:t>
      </w:r>
      <w:r w:rsidR="000D0F94" w:rsidRPr="000D0F94">
        <w:rPr>
          <w:sz w:val="22"/>
          <w:szCs w:val="22"/>
          <w:lang w:val="de-DE"/>
        </w:rPr>
        <w:t>Alois Huber und Stefan Trenker</w:t>
      </w:r>
      <w:r w:rsidR="0066096D">
        <w:rPr>
          <w:sz w:val="22"/>
          <w:szCs w:val="22"/>
          <w:lang w:val="de-DE"/>
        </w:rPr>
        <w:t xml:space="preserve"> von Integration Niederösterreich.</w:t>
      </w:r>
    </w:p>
    <w:p w14:paraId="228A92C7" w14:textId="392D9CA8" w:rsidR="0034465A" w:rsidRPr="004C17A9" w:rsidRDefault="0034465A" w:rsidP="009E0321">
      <w:pPr>
        <w:rPr>
          <w:sz w:val="18"/>
          <w:szCs w:val="18"/>
          <w:lang w:val="de-DE"/>
        </w:rPr>
      </w:pPr>
    </w:p>
    <w:p w14:paraId="25DFB3FF" w14:textId="5EA95199" w:rsidR="0034465A" w:rsidRPr="004C17A9" w:rsidRDefault="0034465A" w:rsidP="009E0321">
      <w:pPr>
        <w:rPr>
          <w:b/>
          <w:sz w:val="18"/>
          <w:szCs w:val="18"/>
          <w:lang w:val="de-DE"/>
        </w:rPr>
      </w:pPr>
      <w:proofErr w:type="spellStart"/>
      <w:r w:rsidRPr="004C17A9">
        <w:rPr>
          <w:b/>
          <w:sz w:val="18"/>
          <w:szCs w:val="18"/>
          <w:lang w:val="de-DE"/>
        </w:rPr>
        <w:t>sozial.digital</w:t>
      </w:r>
      <w:proofErr w:type="spellEnd"/>
      <w:r w:rsidRPr="004C17A9">
        <w:rPr>
          <w:b/>
          <w:sz w:val="18"/>
          <w:szCs w:val="18"/>
          <w:lang w:val="de-DE"/>
        </w:rPr>
        <w:t xml:space="preserve"> | Hilfe! Wir digitalisieren uns</w:t>
      </w:r>
    </w:p>
    <w:p w14:paraId="20AC4C8D" w14:textId="1B406E86" w:rsidR="0034465A" w:rsidRPr="00DF316B" w:rsidRDefault="0034465A" w:rsidP="009E0321">
      <w:pPr>
        <w:rPr>
          <w:b/>
          <w:sz w:val="18"/>
          <w:szCs w:val="18"/>
          <w:lang w:val="en-US"/>
        </w:rPr>
      </w:pPr>
      <w:r w:rsidRPr="00DF316B">
        <w:rPr>
          <w:b/>
          <w:sz w:val="18"/>
          <w:szCs w:val="18"/>
          <w:lang w:val="en-US"/>
        </w:rPr>
        <w:t>Social Work Science Day 2020</w:t>
      </w:r>
    </w:p>
    <w:p w14:paraId="100A4625" w14:textId="70540561" w:rsidR="0034465A" w:rsidRPr="00DF316B" w:rsidRDefault="0034465A" w:rsidP="009E0321">
      <w:pPr>
        <w:rPr>
          <w:sz w:val="18"/>
          <w:szCs w:val="18"/>
          <w:lang w:val="en-US"/>
        </w:rPr>
      </w:pPr>
      <w:r w:rsidRPr="00DF316B">
        <w:rPr>
          <w:sz w:val="18"/>
          <w:szCs w:val="18"/>
          <w:lang w:val="en-US"/>
        </w:rPr>
        <w:t xml:space="preserve">16.09.2020, 09:00 </w:t>
      </w:r>
      <w:proofErr w:type="spellStart"/>
      <w:r w:rsidRPr="00DF316B">
        <w:rPr>
          <w:sz w:val="18"/>
          <w:szCs w:val="18"/>
          <w:lang w:val="en-US"/>
        </w:rPr>
        <w:t>Uhr</w:t>
      </w:r>
      <w:proofErr w:type="spellEnd"/>
      <w:r w:rsidRPr="00DF316B">
        <w:rPr>
          <w:sz w:val="18"/>
          <w:szCs w:val="18"/>
          <w:lang w:val="en-US"/>
        </w:rPr>
        <w:t xml:space="preserve"> bis 17.09.2020, 17:00 </w:t>
      </w:r>
      <w:proofErr w:type="spellStart"/>
      <w:r w:rsidRPr="00DF316B">
        <w:rPr>
          <w:sz w:val="18"/>
          <w:szCs w:val="18"/>
          <w:lang w:val="en-US"/>
        </w:rPr>
        <w:t>Uhr</w:t>
      </w:r>
      <w:proofErr w:type="spellEnd"/>
      <w:r w:rsidRPr="00DF316B">
        <w:rPr>
          <w:sz w:val="18"/>
          <w:szCs w:val="18"/>
          <w:lang w:val="en-US"/>
        </w:rPr>
        <w:t>, online</w:t>
      </w:r>
    </w:p>
    <w:p w14:paraId="625F4F6D" w14:textId="395469F9" w:rsidR="0036677A" w:rsidRDefault="00BE60C5" w:rsidP="0036677A">
      <w:pPr>
        <w:rPr>
          <w:sz w:val="18"/>
          <w:szCs w:val="18"/>
          <w:lang w:val="de-DE"/>
        </w:rPr>
      </w:pPr>
      <w:r>
        <w:rPr>
          <w:sz w:val="18"/>
          <w:szCs w:val="18"/>
          <w:lang w:val="de-DE"/>
        </w:rPr>
        <w:t xml:space="preserve">Tagungsgebühr: </w:t>
      </w:r>
      <w:r w:rsidR="0036677A" w:rsidRPr="0036677A">
        <w:rPr>
          <w:sz w:val="18"/>
          <w:szCs w:val="18"/>
          <w:lang w:val="de-DE"/>
        </w:rPr>
        <w:t>Beide Konferenztage EUR 50,00</w:t>
      </w:r>
      <w:r>
        <w:rPr>
          <w:sz w:val="18"/>
          <w:szCs w:val="18"/>
          <w:lang w:val="de-DE"/>
        </w:rPr>
        <w:t>; e</w:t>
      </w:r>
      <w:r w:rsidR="0036677A" w:rsidRPr="0036677A">
        <w:rPr>
          <w:sz w:val="18"/>
          <w:szCs w:val="18"/>
          <w:lang w:val="de-DE"/>
        </w:rPr>
        <w:t>in Konferenztag: EUR 30,00</w:t>
      </w:r>
    </w:p>
    <w:p w14:paraId="4443DA57" w14:textId="65DC077F" w:rsidR="0036677A" w:rsidRPr="004C17A9" w:rsidRDefault="0036677A" w:rsidP="0036677A">
      <w:pPr>
        <w:rPr>
          <w:sz w:val="18"/>
          <w:szCs w:val="18"/>
          <w:lang w:val="de-DE"/>
        </w:rPr>
      </w:pPr>
      <w:r>
        <w:rPr>
          <w:sz w:val="18"/>
          <w:szCs w:val="18"/>
          <w:lang w:val="de-DE"/>
        </w:rPr>
        <w:t>Anmeldung bitte bis 9. September 2020.</w:t>
      </w:r>
    </w:p>
    <w:p w14:paraId="3A9263B1" w14:textId="4E1049E6" w:rsidR="0034465A" w:rsidRPr="004C17A9" w:rsidRDefault="009058AA" w:rsidP="009E0321">
      <w:pPr>
        <w:rPr>
          <w:sz w:val="18"/>
          <w:szCs w:val="18"/>
          <w:lang w:val="de-DE"/>
        </w:rPr>
      </w:pPr>
      <w:hyperlink r:id="rId12" w:history="1">
        <w:r w:rsidR="0034465A" w:rsidRPr="004C17A9">
          <w:rPr>
            <w:rStyle w:val="Hyperlink"/>
            <w:sz w:val="18"/>
            <w:szCs w:val="18"/>
            <w:lang w:val="de-DE"/>
          </w:rPr>
          <w:t>https://www.fhstp.ac.at/de/newsroom/events/sozial-digital-hilfe-wir-digitalisieren-uns</w:t>
        </w:r>
      </w:hyperlink>
    </w:p>
    <w:p w14:paraId="16740EE8" w14:textId="491C16F1" w:rsidR="00673FD4" w:rsidRPr="004C17A9" w:rsidRDefault="009058AA" w:rsidP="009E0321">
      <w:pPr>
        <w:rPr>
          <w:sz w:val="18"/>
          <w:szCs w:val="18"/>
          <w:lang w:val="de-DE"/>
        </w:rPr>
      </w:pPr>
      <w:hyperlink r:id="rId13" w:history="1">
        <w:r w:rsidR="00673FD4" w:rsidRPr="004C17A9">
          <w:rPr>
            <w:rStyle w:val="Hyperlink"/>
            <w:sz w:val="18"/>
            <w:szCs w:val="18"/>
            <w:lang w:val="de-DE"/>
          </w:rPr>
          <w:t>https://arltsymposium.fhstp.ac.at</w:t>
        </w:r>
      </w:hyperlink>
    </w:p>
    <w:p w14:paraId="01220A43" w14:textId="77777777" w:rsidR="00673FD4" w:rsidRPr="004C17A9" w:rsidRDefault="00673FD4" w:rsidP="009E0321">
      <w:pPr>
        <w:rPr>
          <w:sz w:val="18"/>
          <w:szCs w:val="18"/>
          <w:lang w:val="de-DE"/>
        </w:rPr>
      </w:pPr>
    </w:p>
    <w:p w14:paraId="18A39D72" w14:textId="77777777" w:rsidR="00BB4B86" w:rsidRPr="00EF0692" w:rsidRDefault="00BB4B86" w:rsidP="009E0321">
      <w:pPr>
        <w:rPr>
          <w:b/>
          <w:sz w:val="18"/>
          <w:szCs w:val="18"/>
          <w:lang w:val="de-DE"/>
        </w:rPr>
      </w:pPr>
      <w:r w:rsidRPr="00EF0692">
        <w:rPr>
          <w:b/>
          <w:sz w:val="18"/>
          <w:szCs w:val="18"/>
          <w:lang w:val="de-DE"/>
        </w:rPr>
        <w:t>Fotos:</w:t>
      </w:r>
    </w:p>
    <w:p w14:paraId="57DBD064" w14:textId="74BAB235" w:rsidR="00BB4B86" w:rsidRPr="00EF0692" w:rsidRDefault="002979D1" w:rsidP="009E0321">
      <w:pPr>
        <w:rPr>
          <w:sz w:val="18"/>
          <w:szCs w:val="18"/>
          <w:lang w:val="en-US"/>
        </w:rPr>
      </w:pPr>
      <w:r w:rsidRPr="00EF0692">
        <w:rPr>
          <w:sz w:val="18"/>
          <w:szCs w:val="18"/>
          <w:lang w:val="en-US"/>
        </w:rPr>
        <w:t xml:space="preserve">FH St. </w:t>
      </w:r>
      <w:proofErr w:type="spellStart"/>
      <w:r w:rsidRPr="00EF0692">
        <w:rPr>
          <w:sz w:val="18"/>
          <w:szCs w:val="18"/>
          <w:lang w:val="en-US"/>
        </w:rPr>
        <w:t>Pölten</w:t>
      </w:r>
      <w:proofErr w:type="spellEnd"/>
      <w:r w:rsidRPr="00EF0692">
        <w:rPr>
          <w:sz w:val="18"/>
          <w:szCs w:val="18"/>
          <w:lang w:val="en-US"/>
        </w:rPr>
        <w:t xml:space="preserve">, Credit: Martin </w:t>
      </w:r>
      <w:proofErr w:type="spellStart"/>
      <w:r w:rsidRPr="00EF0692">
        <w:rPr>
          <w:sz w:val="18"/>
          <w:szCs w:val="18"/>
          <w:lang w:val="en-US"/>
        </w:rPr>
        <w:t>Lifka</w:t>
      </w:r>
      <w:proofErr w:type="spellEnd"/>
      <w:r w:rsidRPr="00EF0692">
        <w:rPr>
          <w:sz w:val="18"/>
          <w:szCs w:val="18"/>
          <w:lang w:val="en-US"/>
        </w:rPr>
        <w:t xml:space="preserve"> Photography</w:t>
      </w:r>
    </w:p>
    <w:p w14:paraId="26D66C17" w14:textId="77777777" w:rsidR="00D22456" w:rsidRPr="00C5014B" w:rsidRDefault="00D22456" w:rsidP="009E0321">
      <w:pPr>
        <w:jc w:val="both"/>
        <w:rPr>
          <w:sz w:val="18"/>
          <w:szCs w:val="18"/>
          <w:lang w:val="de-DE"/>
        </w:rPr>
      </w:pPr>
    </w:p>
    <w:p w14:paraId="0AFD6714"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36683100" w14:textId="77777777" w:rsidR="00B96CEA" w:rsidRDefault="00B55577" w:rsidP="00D22456">
      <w:pPr>
        <w:rPr>
          <w:sz w:val="18"/>
          <w:szCs w:val="18"/>
        </w:rPr>
      </w:pPr>
      <w:r w:rsidRPr="00B55577">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25 Studiengänge und zahlreiche Weite</w:t>
      </w:r>
      <w:r w:rsidR="00245544">
        <w:rPr>
          <w:sz w:val="18"/>
          <w:szCs w:val="18"/>
        </w:rPr>
        <w:t>rbildungslehrgänge bieten ca. 34</w:t>
      </w:r>
      <w:r w:rsidRPr="00B55577">
        <w:rPr>
          <w:sz w:val="18"/>
          <w:szCs w:val="18"/>
        </w:rPr>
        <w:t>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562C9275" w14:textId="77777777" w:rsidR="00B55577" w:rsidRPr="00B55577" w:rsidRDefault="00B55577" w:rsidP="00D22456">
      <w:pPr>
        <w:rPr>
          <w:sz w:val="20"/>
          <w:szCs w:val="20"/>
          <w:lang w:val="de-DE"/>
        </w:rPr>
      </w:pPr>
    </w:p>
    <w:p w14:paraId="06FB7AF5" w14:textId="77777777" w:rsidR="00D22456" w:rsidRPr="00CB65FC" w:rsidRDefault="00D22456" w:rsidP="00D22456">
      <w:pPr>
        <w:spacing w:line="200" w:lineRule="exact"/>
        <w:rPr>
          <w:b/>
          <w:sz w:val="18"/>
          <w:szCs w:val="18"/>
        </w:rPr>
      </w:pPr>
      <w:r w:rsidRPr="00CB65FC">
        <w:rPr>
          <w:b/>
          <w:sz w:val="18"/>
          <w:szCs w:val="18"/>
        </w:rPr>
        <w:t>Informationen und Rückfragen:</w:t>
      </w:r>
    </w:p>
    <w:p w14:paraId="78A8C46B"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7D843EA5"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556430DB"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7FB33791"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1967B91A" w14:textId="77777777" w:rsidR="008353C3" w:rsidRPr="008B6B94" w:rsidRDefault="008353C3" w:rsidP="008353C3">
      <w:pPr>
        <w:pStyle w:val="Kopfzeile"/>
        <w:tabs>
          <w:tab w:val="right" w:pos="9382"/>
        </w:tabs>
        <w:rPr>
          <w:sz w:val="18"/>
          <w:szCs w:val="18"/>
          <w:lang w:val="it-IT"/>
        </w:rPr>
      </w:pPr>
      <w:r w:rsidRPr="008B6B94">
        <w:rPr>
          <w:sz w:val="18"/>
          <w:szCs w:val="18"/>
          <w:lang w:val="it-IT"/>
        </w:rPr>
        <w:t>M: +43</w:t>
      </w:r>
      <w:r w:rsidR="000A164C" w:rsidRPr="008B6B94">
        <w:rPr>
          <w:sz w:val="18"/>
          <w:szCs w:val="18"/>
          <w:lang w:val="it-IT"/>
        </w:rPr>
        <w:t>/676/</w:t>
      </w:r>
      <w:r w:rsidRPr="008B6B94">
        <w:rPr>
          <w:sz w:val="18"/>
          <w:szCs w:val="18"/>
          <w:lang w:val="it-IT"/>
        </w:rPr>
        <w:t>847 228 269</w:t>
      </w:r>
    </w:p>
    <w:p w14:paraId="3B34E500" w14:textId="77777777" w:rsidR="008353C3" w:rsidRPr="008B6B94" w:rsidRDefault="008353C3" w:rsidP="008353C3">
      <w:pPr>
        <w:pStyle w:val="Kopfzeile"/>
        <w:tabs>
          <w:tab w:val="right" w:pos="9382"/>
        </w:tabs>
        <w:rPr>
          <w:sz w:val="18"/>
          <w:szCs w:val="18"/>
          <w:lang w:val="it-IT"/>
        </w:rPr>
      </w:pPr>
      <w:r w:rsidRPr="008B6B94">
        <w:rPr>
          <w:sz w:val="18"/>
          <w:szCs w:val="18"/>
          <w:lang w:val="it-IT"/>
        </w:rPr>
        <w:t xml:space="preserve">E: </w:t>
      </w:r>
      <w:hyperlink r:id="rId14" w:history="1">
        <w:r w:rsidRPr="008B6B94">
          <w:rPr>
            <w:rStyle w:val="Hyperlink"/>
            <w:sz w:val="18"/>
            <w:szCs w:val="18"/>
            <w:lang w:val="it-IT"/>
          </w:rPr>
          <w:t>mark.hammer@fhstp.ac.at</w:t>
        </w:r>
      </w:hyperlink>
    </w:p>
    <w:p w14:paraId="566A4F3F" w14:textId="2A0EBCA7" w:rsidR="00056601" w:rsidRDefault="008353C3" w:rsidP="008353C3">
      <w:pPr>
        <w:pStyle w:val="Kopfzeile"/>
        <w:tabs>
          <w:tab w:val="clear" w:pos="4536"/>
          <w:tab w:val="clear" w:pos="9072"/>
          <w:tab w:val="right" w:pos="9382"/>
        </w:tabs>
        <w:rPr>
          <w:sz w:val="18"/>
          <w:szCs w:val="18"/>
          <w:lang w:val="it-IT"/>
        </w:rPr>
      </w:pPr>
      <w:r w:rsidRPr="008B6B94">
        <w:rPr>
          <w:sz w:val="18"/>
          <w:szCs w:val="18"/>
          <w:lang w:val="it-IT"/>
        </w:rPr>
        <w:t>I:</w:t>
      </w:r>
      <w:r w:rsidR="00056601">
        <w:rPr>
          <w:sz w:val="18"/>
          <w:szCs w:val="18"/>
          <w:lang w:val="it-IT"/>
        </w:rPr>
        <w:t xml:space="preserve"> </w:t>
      </w:r>
      <w:hyperlink r:id="rId15" w:history="1">
        <w:r w:rsidR="00056601" w:rsidRPr="009976DA">
          <w:rPr>
            <w:rStyle w:val="Hyperlink"/>
            <w:sz w:val="18"/>
            <w:szCs w:val="18"/>
            <w:lang w:val="it-IT"/>
          </w:rPr>
          <w:t>https://www.fhstp.ac.at/de/presse</w:t>
        </w:r>
      </w:hyperlink>
    </w:p>
    <w:p w14:paraId="3A1CDD7F" w14:textId="77777777" w:rsidR="00EA2F7E" w:rsidRPr="008B6B94" w:rsidRDefault="00EA2F7E" w:rsidP="00D22456">
      <w:pPr>
        <w:tabs>
          <w:tab w:val="left" w:pos="6120"/>
        </w:tabs>
        <w:rPr>
          <w:sz w:val="18"/>
          <w:szCs w:val="18"/>
          <w:lang w:val="it-IT"/>
        </w:rPr>
      </w:pPr>
    </w:p>
    <w:p w14:paraId="006A1FBE"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Pr>
          <w:rStyle w:val="Hyperlink"/>
          <w:sz w:val="18"/>
          <w:szCs w:val="18"/>
        </w:rPr>
        <w:t>.</w:t>
      </w:r>
    </w:p>
    <w:p w14:paraId="02505DE5"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Pr>
          <w:rStyle w:val="Hyperlink"/>
          <w:sz w:val="18"/>
          <w:szCs w:val="18"/>
        </w:rPr>
        <w:t>.</w:t>
      </w:r>
    </w:p>
    <w:p w14:paraId="602ED190" w14:textId="77777777" w:rsidR="00C828F9" w:rsidRDefault="00C828F9" w:rsidP="00C828F9">
      <w:pPr>
        <w:rPr>
          <w:sz w:val="18"/>
          <w:szCs w:val="18"/>
        </w:rPr>
      </w:pPr>
    </w:p>
    <w:p w14:paraId="7F2A6F90"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1A06EEA3" w14:textId="77777777" w:rsidR="00C828F9" w:rsidRDefault="00C828F9" w:rsidP="00C828F9">
      <w:pPr>
        <w:rPr>
          <w:sz w:val="18"/>
          <w:szCs w:val="18"/>
        </w:rPr>
      </w:pPr>
    </w:p>
    <w:p w14:paraId="16FD987E"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19CFD2DF" w14:textId="77777777" w:rsidR="00C828F9" w:rsidRDefault="009058AA" w:rsidP="00C828F9">
      <w:pPr>
        <w:rPr>
          <w:sz w:val="18"/>
          <w:szCs w:val="18"/>
        </w:rPr>
      </w:pPr>
      <w:hyperlink r:id="rId18"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9"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54D97839"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Pr>
          <w:rStyle w:val="Hyperlink"/>
          <w:sz w:val="18"/>
          <w:szCs w:val="18"/>
          <w:lang w:val="de-DE"/>
        </w:rPr>
        <w:t>.</w:t>
      </w:r>
    </w:p>
    <w:p w14:paraId="35E5F9ED" w14:textId="77777777" w:rsidR="00C828F9" w:rsidRPr="00C828F9" w:rsidRDefault="00C828F9" w:rsidP="00D22456">
      <w:pPr>
        <w:tabs>
          <w:tab w:val="left" w:pos="6120"/>
        </w:tabs>
        <w:rPr>
          <w:sz w:val="22"/>
          <w:szCs w:val="22"/>
          <w:lang w:val="de-DE"/>
        </w:rPr>
      </w:pPr>
    </w:p>
    <w:sectPr w:rsidR="00C828F9" w:rsidRPr="00C828F9" w:rsidSect="0059053A">
      <w:footerReference w:type="default" r:id="rId21"/>
      <w:headerReference w:type="first" r:id="rId22"/>
      <w:footerReference w:type="first" r:id="rId23"/>
      <w:type w:val="continuous"/>
      <w:pgSz w:w="11906" w:h="16838" w:code="9"/>
      <w:pgMar w:top="567"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9C7F9" w14:textId="77777777" w:rsidR="009058AA" w:rsidRDefault="009058AA">
      <w:r>
        <w:separator/>
      </w:r>
    </w:p>
  </w:endnote>
  <w:endnote w:type="continuationSeparator" w:id="0">
    <w:p w14:paraId="22AD4682" w14:textId="77777777" w:rsidR="009058AA" w:rsidRDefault="0090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CC838" w14:textId="77777777" w:rsidR="0054321B" w:rsidRPr="00824762" w:rsidRDefault="0054321B"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C112A" w14:textId="77777777" w:rsidR="0054321B" w:rsidRPr="00824762" w:rsidRDefault="0054321B"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674E8" w14:textId="77777777" w:rsidR="009058AA" w:rsidRDefault="009058AA">
      <w:r>
        <w:separator/>
      </w:r>
    </w:p>
  </w:footnote>
  <w:footnote w:type="continuationSeparator" w:id="0">
    <w:p w14:paraId="32B7164B" w14:textId="77777777" w:rsidR="009058AA" w:rsidRDefault="0090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DEC4C" w14:textId="77777777" w:rsidR="0054321B" w:rsidRPr="0061617F" w:rsidRDefault="0054321B">
    <w:pPr>
      <w:pStyle w:val="Kopfzeile"/>
      <w:rPr>
        <w:b/>
        <w:sz w:val="22"/>
        <w:szCs w:val="22"/>
        <w:lang w:val="de-DE"/>
      </w:rPr>
    </w:pPr>
    <w:r w:rsidRPr="0061617F">
      <w:rPr>
        <w:b/>
        <w:sz w:val="22"/>
        <w:szCs w:val="22"/>
        <w:lang w:val="de-DE"/>
      </w:rPr>
      <w:t>Fachhochschule St. Pölten</w:t>
    </w:r>
  </w:p>
  <w:p w14:paraId="595F043D" w14:textId="77777777" w:rsidR="0054321B" w:rsidRPr="003950B0" w:rsidRDefault="0054321B"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2D326FD4" w14:textId="77777777" w:rsidR="0054321B" w:rsidRDefault="0054321B"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02F8DF6D" w14:textId="77777777" w:rsidR="0054321B" w:rsidRDefault="0054321B"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20A0100C" w14:textId="77777777" w:rsidR="0054321B" w:rsidRDefault="0054321B"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37945FB9" w14:textId="77777777" w:rsidR="0054321B" w:rsidRPr="003950B0" w:rsidRDefault="0054321B"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14:paraId="52291200" w14:textId="77777777" w:rsidR="0054321B" w:rsidRDefault="0054321B"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0CA46305" w14:textId="77777777" w:rsidR="0054321B" w:rsidRPr="00662832" w:rsidRDefault="0054321B"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19776234" w14:textId="77777777" w:rsidR="0054321B" w:rsidRPr="00662832" w:rsidRDefault="0054321B" w:rsidP="00614A56">
    <w:pPr>
      <w:pStyle w:val="Kopfzeile"/>
      <w:rPr>
        <w:lang w:val="de-DE"/>
      </w:rPr>
    </w:pPr>
  </w:p>
  <w:p w14:paraId="13FF1EE3" w14:textId="77777777" w:rsidR="0054321B" w:rsidRPr="00662832" w:rsidRDefault="0054321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56601"/>
    <w:rsid w:val="000629E6"/>
    <w:rsid w:val="0008375B"/>
    <w:rsid w:val="000A164C"/>
    <w:rsid w:val="000C251D"/>
    <w:rsid w:val="000D0F94"/>
    <w:rsid w:val="00104548"/>
    <w:rsid w:val="00111222"/>
    <w:rsid w:val="00112828"/>
    <w:rsid w:val="00132156"/>
    <w:rsid w:val="00142CFB"/>
    <w:rsid w:val="001E4CDE"/>
    <w:rsid w:val="001F39EF"/>
    <w:rsid w:val="002029D3"/>
    <w:rsid w:val="00235C89"/>
    <w:rsid w:val="00245544"/>
    <w:rsid w:val="0025733C"/>
    <w:rsid w:val="00262DF6"/>
    <w:rsid w:val="002719C6"/>
    <w:rsid w:val="00281B48"/>
    <w:rsid w:val="00295445"/>
    <w:rsid w:val="002979D1"/>
    <w:rsid w:val="002A510B"/>
    <w:rsid w:val="002F5BB4"/>
    <w:rsid w:val="0030030C"/>
    <w:rsid w:val="0032331A"/>
    <w:rsid w:val="00326E8A"/>
    <w:rsid w:val="00343B78"/>
    <w:rsid w:val="0034465A"/>
    <w:rsid w:val="00355F2A"/>
    <w:rsid w:val="00360892"/>
    <w:rsid w:val="00362971"/>
    <w:rsid w:val="0036677A"/>
    <w:rsid w:val="003734C1"/>
    <w:rsid w:val="003810CC"/>
    <w:rsid w:val="00387EFB"/>
    <w:rsid w:val="003950B0"/>
    <w:rsid w:val="00397504"/>
    <w:rsid w:val="003B74DB"/>
    <w:rsid w:val="003C5307"/>
    <w:rsid w:val="003D15E2"/>
    <w:rsid w:val="003D2201"/>
    <w:rsid w:val="003D665F"/>
    <w:rsid w:val="003E034A"/>
    <w:rsid w:val="003E5C00"/>
    <w:rsid w:val="004055F3"/>
    <w:rsid w:val="0044531B"/>
    <w:rsid w:val="00446204"/>
    <w:rsid w:val="00460B06"/>
    <w:rsid w:val="004610B9"/>
    <w:rsid w:val="0048212F"/>
    <w:rsid w:val="00483D91"/>
    <w:rsid w:val="00493B94"/>
    <w:rsid w:val="00496755"/>
    <w:rsid w:val="004A6396"/>
    <w:rsid w:val="004C17A9"/>
    <w:rsid w:val="005149B5"/>
    <w:rsid w:val="0054321B"/>
    <w:rsid w:val="00552BE0"/>
    <w:rsid w:val="0058229B"/>
    <w:rsid w:val="00583B35"/>
    <w:rsid w:val="0059053A"/>
    <w:rsid w:val="005926BF"/>
    <w:rsid w:val="005A2733"/>
    <w:rsid w:val="005B5057"/>
    <w:rsid w:val="005C422C"/>
    <w:rsid w:val="005D27AF"/>
    <w:rsid w:val="005E15CC"/>
    <w:rsid w:val="005F6C4F"/>
    <w:rsid w:val="006069BA"/>
    <w:rsid w:val="00614A56"/>
    <w:rsid w:val="0061617F"/>
    <w:rsid w:val="00643843"/>
    <w:rsid w:val="00643F40"/>
    <w:rsid w:val="00652470"/>
    <w:rsid w:val="0066096D"/>
    <w:rsid w:val="00662832"/>
    <w:rsid w:val="00673FD4"/>
    <w:rsid w:val="0068454D"/>
    <w:rsid w:val="006B2B7C"/>
    <w:rsid w:val="006B2B83"/>
    <w:rsid w:val="006B5E13"/>
    <w:rsid w:val="006C5825"/>
    <w:rsid w:val="006D1BDC"/>
    <w:rsid w:val="006D3994"/>
    <w:rsid w:val="006E06D7"/>
    <w:rsid w:val="00723E68"/>
    <w:rsid w:val="0073001F"/>
    <w:rsid w:val="00746189"/>
    <w:rsid w:val="0079014C"/>
    <w:rsid w:val="007B4530"/>
    <w:rsid w:val="007C3197"/>
    <w:rsid w:val="007D17CB"/>
    <w:rsid w:val="007F1F5E"/>
    <w:rsid w:val="007F3CB5"/>
    <w:rsid w:val="007F5C57"/>
    <w:rsid w:val="00824762"/>
    <w:rsid w:val="0083065F"/>
    <w:rsid w:val="00835219"/>
    <w:rsid w:val="008353C3"/>
    <w:rsid w:val="00843EDB"/>
    <w:rsid w:val="00877C9D"/>
    <w:rsid w:val="008B0E9F"/>
    <w:rsid w:val="008B32C9"/>
    <w:rsid w:val="008B6B94"/>
    <w:rsid w:val="008F6256"/>
    <w:rsid w:val="00904998"/>
    <w:rsid w:val="009058AA"/>
    <w:rsid w:val="00927C23"/>
    <w:rsid w:val="00932567"/>
    <w:rsid w:val="00977C2A"/>
    <w:rsid w:val="009A026B"/>
    <w:rsid w:val="009A2A76"/>
    <w:rsid w:val="009C25D4"/>
    <w:rsid w:val="009C3AB2"/>
    <w:rsid w:val="009C68AB"/>
    <w:rsid w:val="009D4C8A"/>
    <w:rsid w:val="009E0321"/>
    <w:rsid w:val="009E4433"/>
    <w:rsid w:val="009F2328"/>
    <w:rsid w:val="009F3ED4"/>
    <w:rsid w:val="009F6310"/>
    <w:rsid w:val="009F678D"/>
    <w:rsid w:val="00A00000"/>
    <w:rsid w:val="00A23AD4"/>
    <w:rsid w:val="00A33169"/>
    <w:rsid w:val="00AA14A1"/>
    <w:rsid w:val="00AC033E"/>
    <w:rsid w:val="00AF41CC"/>
    <w:rsid w:val="00B10472"/>
    <w:rsid w:val="00B21EAB"/>
    <w:rsid w:val="00B37040"/>
    <w:rsid w:val="00B55577"/>
    <w:rsid w:val="00B56498"/>
    <w:rsid w:val="00B73F37"/>
    <w:rsid w:val="00B851A1"/>
    <w:rsid w:val="00B9184E"/>
    <w:rsid w:val="00B96CEA"/>
    <w:rsid w:val="00BB4B86"/>
    <w:rsid w:val="00BC1E6F"/>
    <w:rsid w:val="00BD7E30"/>
    <w:rsid w:val="00BE60C5"/>
    <w:rsid w:val="00BE7EC3"/>
    <w:rsid w:val="00C00184"/>
    <w:rsid w:val="00C0688E"/>
    <w:rsid w:val="00C07163"/>
    <w:rsid w:val="00C3343A"/>
    <w:rsid w:val="00C5014B"/>
    <w:rsid w:val="00C567EE"/>
    <w:rsid w:val="00C56BA3"/>
    <w:rsid w:val="00C56F98"/>
    <w:rsid w:val="00C61483"/>
    <w:rsid w:val="00C828F9"/>
    <w:rsid w:val="00CA15AC"/>
    <w:rsid w:val="00CC2E9D"/>
    <w:rsid w:val="00D22456"/>
    <w:rsid w:val="00D36178"/>
    <w:rsid w:val="00D51175"/>
    <w:rsid w:val="00D53376"/>
    <w:rsid w:val="00D75E94"/>
    <w:rsid w:val="00D8737B"/>
    <w:rsid w:val="00DB1154"/>
    <w:rsid w:val="00DD10DF"/>
    <w:rsid w:val="00DE576D"/>
    <w:rsid w:val="00DF316B"/>
    <w:rsid w:val="00E00FD1"/>
    <w:rsid w:val="00E368D2"/>
    <w:rsid w:val="00E42836"/>
    <w:rsid w:val="00E5284B"/>
    <w:rsid w:val="00E53600"/>
    <w:rsid w:val="00E76A43"/>
    <w:rsid w:val="00E7766B"/>
    <w:rsid w:val="00E813B1"/>
    <w:rsid w:val="00E866C3"/>
    <w:rsid w:val="00E9179C"/>
    <w:rsid w:val="00EA2F7E"/>
    <w:rsid w:val="00EA6534"/>
    <w:rsid w:val="00EB421C"/>
    <w:rsid w:val="00EC5960"/>
    <w:rsid w:val="00EF0692"/>
    <w:rsid w:val="00EF1005"/>
    <w:rsid w:val="00F05D0C"/>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C16DD"/>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4465A"/>
    <w:rPr>
      <w:color w:val="605E5C"/>
      <w:shd w:val="clear" w:color="auto" w:fill="E1DFDD"/>
    </w:rPr>
  </w:style>
  <w:style w:type="character" w:styleId="Kommentarzeichen">
    <w:name w:val="annotation reference"/>
    <w:basedOn w:val="Absatz-Standardschriftart"/>
    <w:semiHidden/>
    <w:unhideWhenUsed/>
    <w:rsid w:val="00843EDB"/>
    <w:rPr>
      <w:sz w:val="16"/>
      <w:szCs w:val="16"/>
    </w:rPr>
  </w:style>
  <w:style w:type="paragraph" w:styleId="Kommentartext">
    <w:name w:val="annotation text"/>
    <w:basedOn w:val="Standard"/>
    <w:link w:val="KommentartextZchn"/>
    <w:semiHidden/>
    <w:unhideWhenUsed/>
    <w:rsid w:val="00843EDB"/>
    <w:rPr>
      <w:sz w:val="20"/>
      <w:szCs w:val="20"/>
    </w:rPr>
  </w:style>
  <w:style w:type="character" w:customStyle="1" w:styleId="KommentartextZchn">
    <w:name w:val="Kommentartext Zchn"/>
    <w:basedOn w:val="Absatz-Standardschriftart"/>
    <w:link w:val="Kommentartext"/>
    <w:semiHidden/>
    <w:rsid w:val="00843EDB"/>
    <w:rPr>
      <w:rFonts w:ascii="Arial" w:hAnsi="Arial" w:cs="Arial"/>
      <w:lang w:val="de-AT"/>
    </w:rPr>
  </w:style>
  <w:style w:type="paragraph" w:styleId="Kommentarthema">
    <w:name w:val="annotation subject"/>
    <w:basedOn w:val="Kommentartext"/>
    <w:next w:val="Kommentartext"/>
    <w:link w:val="KommentarthemaZchn"/>
    <w:semiHidden/>
    <w:unhideWhenUsed/>
    <w:rsid w:val="00843EDB"/>
    <w:rPr>
      <w:b/>
      <w:bCs/>
    </w:rPr>
  </w:style>
  <w:style w:type="character" w:customStyle="1" w:styleId="KommentarthemaZchn">
    <w:name w:val="Kommentarthema Zchn"/>
    <w:basedOn w:val="KommentartextZchn"/>
    <w:link w:val="Kommentarthema"/>
    <w:semiHidden/>
    <w:rsid w:val="00843EDB"/>
    <w:rPr>
      <w:rFonts w:ascii="Arial" w:hAnsi="Arial" w:cs="Arial"/>
      <w:b/>
      <w:bCs/>
      <w:lang w:val="de-AT"/>
    </w:rPr>
  </w:style>
  <w:style w:type="paragraph" w:styleId="berarbeitung">
    <w:name w:val="Revision"/>
    <w:hidden/>
    <w:uiPriority w:val="99"/>
    <w:semiHidden/>
    <w:rsid w:val="00E368D2"/>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70140">
      <w:bodyDiv w:val="1"/>
      <w:marLeft w:val="0"/>
      <w:marRight w:val="0"/>
      <w:marTop w:val="0"/>
      <w:marBottom w:val="0"/>
      <w:divBdr>
        <w:top w:val="none" w:sz="0" w:space="0" w:color="auto"/>
        <w:left w:val="none" w:sz="0" w:space="0" w:color="auto"/>
        <w:bottom w:val="none" w:sz="0" w:space="0" w:color="auto"/>
        <w:right w:val="none" w:sz="0" w:space="0" w:color="auto"/>
      </w:divBdr>
    </w:div>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ltsymposium.fhstp.ac.at"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hstp.ac.at/de/newsroom/events/sozial-digital-hilfe-wir-digitalisieren-uns"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760</Words>
  <Characters>4336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5086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13</cp:revision>
  <cp:lastPrinted>2009-04-23T08:03:00Z</cp:lastPrinted>
  <dcterms:created xsi:type="dcterms:W3CDTF">2020-09-07T09:25:00Z</dcterms:created>
  <dcterms:modified xsi:type="dcterms:W3CDTF">2020-09-09T10:09:00Z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